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0"/>
        <w:gridCol w:w="5760"/>
      </w:tblGrid>
      <w:tr w:rsidR="00AE7260" w:rsidRPr="00412F4D" w14:paraId="770E3C17" w14:textId="77777777" w:rsidTr="00A0386E">
        <w:trPr>
          <w:trHeight w:val="1796"/>
          <w:jc w:val="center"/>
        </w:trPr>
        <w:tc>
          <w:tcPr>
            <w:tcW w:w="4350" w:type="dxa"/>
            <w:tcBorders>
              <w:top w:val="nil"/>
              <w:left w:val="nil"/>
              <w:bottom w:val="nil"/>
              <w:right w:val="nil"/>
            </w:tcBorders>
            <w:shd w:val="clear" w:color="auto" w:fill="auto"/>
          </w:tcPr>
          <w:p w14:paraId="4221DC89" w14:textId="5EE9222D" w:rsidR="00AE7260" w:rsidRPr="00AE7260" w:rsidRDefault="001A3BC2" w:rsidP="00A0386E">
            <w:pPr>
              <w:jc w:val="center"/>
              <w:rPr>
                <w:sz w:val="26"/>
                <w:szCs w:val="26"/>
                <w:lang w:val="vi-VN"/>
              </w:rPr>
            </w:pPr>
            <w:r>
              <w:rPr>
                <w:sz w:val="26"/>
                <w:szCs w:val="26"/>
              </w:rPr>
              <w:t>UBND HUYỆN</w:t>
            </w:r>
            <w:r w:rsidR="00036E77">
              <w:rPr>
                <w:sz w:val="26"/>
                <w:szCs w:val="26"/>
              </w:rPr>
              <w:t xml:space="preserve"> NÚI THÀNH</w:t>
            </w:r>
          </w:p>
          <w:p w14:paraId="28164C7D" w14:textId="5B8EBC9C" w:rsidR="00AE7260" w:rsidRPr="00AE7260" w:rsidRDefault="00AE7260" w:rsidP="00A0386E">
            <w:pPr>
              <w:jc w:val="center"/>
              <w:rPr>
                <w:b/>
                <w:sz w:val="26"/>
                <w:szCs w:val="26"/>
              </w:rPr>
            </w:pPr>
            <w:r w:rsidRPr="00AE7260">
              <w:rPr>
                <w:b/>
                <w:sz w:val="26"/>
                <w:szCs w:val="26"/>
              </w:rPr>
              <w:t xml:space="preserve">TRƯỜNG </w:t>
            </w:r>
            <w:r w:rsidR="00036E77">
              <w:rPr>
                <w:b/>
                <w:sz w:val="26"/>
                <w:szCs w:val="26"/>
              </w:rPr>
              <w:t>MG SAO BIỂN</w:t>
            </w:r>
          </w:p>
          <w:p w14:paraId="7A810D48" w14:textId="77777777" w:rsidR="00AE7260" w:rsidRPr="00AE7260" w:rsidRDefault="00000000" w:rsidP="00A0386E">
            <w:pPr>
              <w:jc w:val="center"/>
              <w:rPr>
                <w:sz w:val="26"/>
                <w:szCs w:val="26"/>
              </w:rPr>
            </w:pPr>
            <w:r>
              <w:rPr>
                <w:noProof/>
                <w:sz w:val="26"/>
                <w:szCs w:val="26"/>
              </w:rPr>
              <w:pict w14:anchorId="28EE994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left:0;text-align:left;margin-left:80.25pt;margin-top:2.65pt;width:59.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c6Ak0dwAAAAHAQAADwAAAGRycy9kb3ducmV2LnhtbEyP&#10;y07DMBBF90j8gzWV2KDWSVCgDXGqCokFyz4ktm48TULjcRQ7TejXM2UDy6N7dedMvp5sKy7Y+8aR&#10;gngRgUAqnWmoUnDYv8+XIHzQZHTrCBV8o4d1cX+X68y4kbZ42YVK8Aj5TCuoQ+gyKX1Zo9V+4Tok&#10;zk6utzow9pU0vR553LYyiaJnaXVDfKHWHb7VWJ53g1WAfkjjaLOy1eHjOj5+Jtevsdsr9TCbNq8g&#10;Ak7hrww3fVaHgp2ObiDjRcscL1OuKkifQHCevKz4t+MvyyKX//2LHwAAAP//AwBQSwECLQAUAAYA&#10;CAAAACEAtoM4kv4AAADhAQAAEwAAAAAAAAAAAAAAAAAAAAAAW0NvbnRlbnRfVHlwZXNdLnhtbFBL&#10;AQItABQABgAIAAAAIQA4/SH/1gAAAJQBAAALAAAAAAAAAAAAAAAAAC8BAABfcmVscy8ucmVsc1BL&#10;AQItABQABgAIAAAAIQD+sKeaJAIAAEoEAAAOAAAAAAAAAAAAAAAAAC4CAABkcnMvZTJvRG9jLnht&#10;bFBLAQItABQABgAIAAAAIQBzoCTR3AAAAAcBAAAPAAAAAAAAAAAAAAAAAH4EAABkcnMvZG93bnJl&#10;di54bWxQSwUGAAAAAAQABADzAAAAhwUAAAAA&#10;" adj="10791,-38556000,-52770"/>
              </w:pict>
            </w:r>
          </w:p>
          <w:p w14:paraId="43E77400" w14:textId="774ABE78" w:rsidR="00AE7260" w:rsidRPr="00AE7260" w:rsidRDefault="00AE7260" w:rsidP="007E2393">
            <w:pPr>
              <w:jc w:val="center"/>
              <w:rPr>
                <w:i/>
                <w:sz w:val="26"/>
                <w:szCs w:val="26"/>
                <w:lang w:val="vi-VN"/>
              </w:rPr>
            </w:pPr>
            <w:r w:rsidRPr="00D47B68">
              <w:rPr>
                <w:sz w:val="28"/>
                <w:szCs w:val="26"/>
              </w:rPr>
              <w:t xml:space="preserve">Số: </w:t>
            </w:r>
            <w:r w:rsidR="0022417D">
              <w:rPr>
                <w:sz w:val="28"/>
                <w:szCs w:val="26"/>
              </w:rPr>
              <w:t>19</w:t>
            </w:r>
            <w:r w:rsidR="001A3BC2">
              <w:rPr>
                <w:sz w:val="28"/>
                <w:szCs w:val="26"/>
              </w:rPr>
              <w:t xml:space="preserve"> </w:t>
            </w:r>
            <w:r w:rsidRPr="00D47B68">
              <w:rPr>
                <w:sz w:val="28"/>
                <w:szCs w:val="26"/>
              </w:rPr>
              <w:t>/BC-M</w:t>
            </w:r>
            <w:r w:rsidR="00036E77" w:rsidRPr="00D47B68">
              <w:rPr>
                <w:sz w:val="28"/>
                <w:szCs w:val="26"/>
              </w:rPr>
              <w:t>GSB</w:t>
            </w:r>
          </w:p>
        </w:tc>
        <w:tc>
          <w:tcPr>
            <w:tcW w:w="5760" w:type="dxa"/>
            <w:tcBorders>
              <w:top w:val="nil"/>
              <w:left w:val="nil"/>
              <w:bottom w:val="nil"/>
              <w:right w:val="nil"/>
            </w:tcBorders>
            <w:shd w:val="clear" w:color="auto" w:fill="auto"/>
          </w:tcPr>
          <w:p w14:paraId="2159ECC2" w14:textId="77777777" w:rsidR="00AE7260" w:rsidRPr="00AE7260" w:rsidRDefault="00AE7260" w:rsidP="00A0386E">
            <w:pPr>
              <w:rPr>
                <w:sz w:val="26"/>
                <w:szCs w:val="26"/>
                <w:lang w:val="vi-VN"/>
              </w:rPr>
            </w:pPr>
            <w:r w:rsidRPr="00AE7260">
              <w:rPr>
                <w:sz w:val="26"/>
                <w:szCs w:val="26"/>
                <w:lang w:val="vi-VN"/>
              </w:rPr>
              <w:t xml:space="preserve"> </w:t>
            </w:r>
            <w:r w:rsidRPr="00AE7260">
              <w:rPr>
                <w:b/>
                <w:sz w:val="26"/>
                <w:szCs w:val="26"/>
                <w:lang w:val="vi-VN"/>
              </w:rPr>
              <w:t>CỘNG HÒA XÃ HỘI CHỦ NGHĨA VIỆT NAM</w:t>
            </w:r>
          </w:p>
          <w:p w14:paraId="11DC9044" w14:textId="77777777" w:rsidR="00AE7260" w:rsidRPr="00AE7260" w:rsidRDefault="00AE7260" w:rsidP="00A0386E">
            <w:pPr>
              <w:rPr>
                <w:b/>
                <w:sz w:val="26"/>
                <w:szCs w:val="26"/>
                <w:lang w:val="vi-VN"/>
              </w:rPr>
            </w:pPr>
            <w:r w:rsidRPr="00AE7260">
              <w:rPr>
                <w:b/>
                <w:sz w:val="26"/>
                <w:szCs w:val="26"/>
                <w:lang w:val="vi-VN"/>
              </w:rPr>
              <w:t xml:space="preserve">               </w:t>
            </w:r>
            <w:r w:rsidR="00036E77">
              <w:rPr>
                <w:b/>
                <w:sz w:val="26"/>
                <w:szCs w:val="26"/>
              </w:rPr>
              <w:t xml:space="preserve">   </w:t>
            </w:r>
            <w:r w:rsidRPr="00AE7260">
              <w:rPr>
                <w:b/>
                <w:sz w:val="26"/>
                <w:szCs w:val="26"/>
                <w:lang w:val="vi-VN"/>
              </w:rPr>
              <w:t xml:space="preserve">  Độc lập - Tự do - Hạnh phúc</w:t>
            </w:r>
          </w:p>
          <w:p w14:paraId="5597469C" w14:textId="77777777" w:rsidR="00AE7260" w:rsidRPr="00AE7260" w:rsidRDefault="00000000" w:rsidP="00A0386E">
            <w:pPr>
              <w:rPr>
                <w:sz w:val="26"/>
                <w:szCs w:val="26"/>
              </w:rPr>
            </w:pPr>
            <w:r>
              <w:rPr>
                <w:noProof/>
                <w:sz w:val="26"/>
                <w:szCs w:val="26"/>
              </w:rPr>
              <w:pict w14:anchorId="647C4337">
                <v:line id="Straight Connector 2" o:spid="_x0000_s1028" style="position:absolute;flip:y;z-index:251659264;visibility:visible" from="59.85pt,1.5pt" to="2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QpJAIAAEA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3k2nT/MphjRqy8hRYAIicY6/4HrHgWjxFKo&#10;ICApyOHJ+UDpV0g4VnojpIxDIBUaSryY5tOY4LQULDhDmLPtvpIWHUgYo/jF+sBzH2b1i2IRrOOE&#10;rS+2J0KebbhcqoAHpQCdi3Wek++LdLGer+eT0SSfrUeTtK5H7zfVZDTbZO+m9UNdVXX2I1DLJkUn&#10;GOMqsLvObDb5u5m4vJ7ztN2m9iZD8ho96gVkr/9IOnY1NPI8EnvNTlt77TaMaQy+PKnwDu73YN8/&#10;/NVPAAAA//8DAFBLAwQUAAYACAAAACEAH7QC79sAAAAHAQAADwAAAGRycy9kb3ducmV2LnhtbEyP&#10;wU7DMBBE75X6D9ZW4tY6baGQEKeqEHBBQqIEzk68JBH2OordNPw9Cxc4Ps1o9m2+n5wVIw6h86Rg&#10;vUpAINXedNQoKF8fljcgQtRktPWECr4wwL6Yz3KdGX+mFxyPsRE8QiHTCtoY+0zKULfodFj5Homz&#10;Dz84HRmHRppBn3ncWblJkp10uiO+0Ooe71qsP48np+Dw/nS/fR4r561Jm/LNuDJ53Ch1sZgOtyAi&#10;TvGvDD/6rA4FO1X+RCYIy7xOr7mqYMsvcX55le5AVL8si1z+9y++AQAA//8DAFBLAQItABQABgAI&#10;AAAAIQC2gziS/gAAAOEBAAATAAAAAAAAAAAAAAAAAAAAAABbQ29udGVudF9UeXBlc10ueG1sUEsB&#10;Ai0AFAAGAAgAAAAhADj9If/WAAAAlAEAAAsAAAAAAAAAAAAAAAAALwEAAF9yZWxzLy5yZWxzUEsB&#10;Ai0AFAAGAAgAAAAhADiktCkkAgAAQAQAAA4AAAAAAAAAAAAAAAAALgIAAGRycy9lMm9Eb2MueG1s&#10;UEsBAi0AFAAGAAgAAAAhAB+0Au/bAAAABwEAAA8AAAAAAAAAAAAAAAAAfgQAAGRycy9kb3ducmV2&#10;LnhtbFBLBQYAAAAABAAEAPMAAACGBQAAAAA=&#10;"/>
              </w:pict>
            </w:r>
          </w:p>
          <w:p w14:paraId="277CBA92" w14:textId="61C7710E" w:rsidR="00AE7260" w:rsidRPr="00AE7260" w:rsidRDefault="00AE7260" w:rsidP="00F3321B">
            <w:pPr>
              <w:ind w:right="7"/>
              <w:jc w:val="center"/>
              <w:rPr>
                <w:i/>
                <w:sz w:val="26"/>
                <w:szCs w:val="26"/>
              </w:rPr>
            </w:pPr>
            <w:r w:rsidRPr="00AE7260">
              <w:rPr>
                <w:i/>
                <w:sz w:val="26"/>
                <w:szCs w:val="26"/>
                <w:lang w:val="vi-VN"/>
              </w:rPr>
              <w:t xml:space="preserve">  </w:t>
            </w:r>
            <w:r w:rsidR="00036E77" w:rsidRPr="00D47B68">
              <w:rPr>
                <w:i/>
                <w:sz w:val="28"/>
                <w:szCs w:val="26"/>
              </w:rPr>
              <w:t>Tam Hải</w:t>
            </w:r>
            <w:r w:rsidRPr="00D47B68">
              <w:rPr>
                <w:i/>
                <w:sz w:val="28"/>
                <w:szCs w:val="26"/>
                <w:lang w:val="vi-VN"/>
              </w:rPr>
              <w:t>, ngày</w:t>
            </w:r>
            <w:r w:rsidRPr="00D47B68">
              <w:rPr>
                <w:i/>
                <w:sz w:val="28"/>
                <w:szCs w:val="26"/>
              </w:rPr>
              <w:t xml:space="preserve"> </w:t>
            </w:r>
            <w:r w:rsidR="00036E77" w:rsidRPr="00D47B68">
              <w:rPr>
                <w:i/>
                <w:sz w:val="28"/>
                <w:szCs w:val="26"/>
              </w:rPr>
              <w:t>1</w:t>
            </w:r>
            <w:r w:rsidR="00F60865">
              <w:rPr>
                <w:i/>
                <w:sz w:val="28"/>
                <w:szCs w:val="26"/>
              </w:rPr>
              <w:t>5</w:t>
            </w:r>
            <w:r w:rsidRPr="00D47B68">
              <w:rPr>
                <w:i/>
                <w:sz w:val="28"/>
                <w:szCs w:val="26"/>
              </w:rPr>
              <w:t xml:space="preserve"> </w:t>
            </w:r>
            <w:r w:rsidRPr="00D47B68">
              <w:rPr>
                <w:i/>
                <w:sz w:val="28"/>
                <w:szCs w:val="26"/>
                <w:lang w:val="vi-VN"/>
              </w:rPr>
              <w:t>tháng</w:t>
            </w:r>
            <w:r w:rsidRPr="00D47B68">
              <w:rPr>
                <w:i/>
                <w:sz w:val="28"/>
                <w:szCs w:val="26"/>
              </w:rPr>
              <w:t xml:space="preserve"> 05 </w:t>
            </w:r>
            <w:r w:rsidRPr="00D47B68">
              <w:rPr>
                <w:i/>
                <w:sz w:val="28"/>
                <w:szCs w:val="26"/>
                <w:lang w:val="vi-VN"/>
              </w:rPr>
              <w:t>năm 20</w:t>
            </w:r>
            <w:r w:rsidRPr="00D47B68">
              <w:rPr>
                <w:i/>
                <w:sz w:val="28"/>
                <w:szCs w:val="26"/>
              </w:rPr>
              <w:t>2</w:t>
            </w:r>
            <w:r w:rsidR="00F60865">
              <w:rPr>
                <w:i/>
                <w:sz w:val="28"/>
                <w:szCs w:val="26"/>
              </w:rPr>
              <w:t>5</w:t>
            </w:r>
          </w:p>
        </w:tc>
      </w:tr>
    </w:tbl>
    <w:p w14:paraId="78244260" w14:textId="77777777" w:rsidR="00AE7260" w:rsidRPr="00412F4D" w:rsidRDefault="00AE7260" w:rsidP="00AE7260">
      <w:pPr>
        <w:jc w:val="center"/>
        <w:rPr>
          <w:b/>
          <w:sz w:val="28"/>
          <w:szCs w:val="28"/>
          <w:lang w:val="vi-VN"/>
        </w:rPr>
      </w:pPr>
      <w:r w:rsidRPr="00412F4D">
        <w:rPr>
          <w:b/>
          <w:sz w:val="28"/>
          <w:szCs w:val="28"/>
          <w:lang w:val="vi-VN"/>
        </w:rPr>
        <w:t>BÁO CÁO</w:t>
      </w:r>
    </w:p>
    <w:p w14:paraId="22135F2D" w14:textId="1B5BAB5C" w:rsidR="00AE7260" w:rsidRPr="00412F4D" w:rsidRDefault="00F31D18" w:rsidP="00AE7260">
      <w:pPr>
        <w:jc w:val="center"/>
        <w:rPr>
          <w:b/>
          <w:sz w:val="28"/>
          <w:szCs w:val="28"/>
        </w:rPr>
      </w:pPr>
      <w:r>
        <w:rPr>
          <w:b/>
          <w:sz w:val="28"/>
          <w:szCs w:val="28"/>
        </w:rPr>
        <w:t>TỔNG KẾT NĂM HỌC 202</w:t>
      </w:r>
      <w:r w:rsidR="00F60865">
        <w:rPr>
          <w:b/>
          <w:sz w:val="28"/>
          <w:szCs w:val="28"/>
        </w:rPr>
        <w:t>4</w:t>
      </w:r>
      <w:r w:rsidR="00AE7260" w:rsidRPr="00412F4D">
        <w:rPr>
          <w:b/>
          <w:sz w:val="28"/>
          <w:szCs w:val="28"/>
        </w:rPr>
        <w:t xml:space="preserve"> - 202</w:t>
      </w:r>
      <w:r w:rsidR="00F60865">
        <w:rPr>
          <w:b/>
          <w:sz w:val="28"/>
          <w:szCs w:val="28"/>
        </w:rPr>
        <w:t>5</w:t>
      </w:r>
    </w:p>
    <w:p w14:paraId="5C371664" w14:textId="77777777" w:rsidR="00AE7260" w:rsidRPr="00412F4D" w:rsidRDefault="00000000" w:rsidP="00AE7260">
      <w:pPr>
        <w:tabs>
          <w:tab w:val="left" w:pos="2265"/>
        </w:tabs>
        <w:ind w:firstLine="720"/>
        <w:jc w:val="both"/>
        <w:rPr>
          <w:sz w:val="28"/>
          <w:szCs w:val="28"/>
        </w:rPr>
      </w:pPr>
      <w:r>
        <w:rPr>
          <w:noProof/>
          <w:sz w:val="28"/>
          <w:szCs w:val="28"/>
        </w:rPr>
        <w:pict w14:anchorId="0E2B74D1">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3.95pt;margin-top:1.25pt;width:7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rDJAIAAEkEAAAOAAAAZHJzL2Uyb0RvYy54bWysVMGO2jAQvVfqP1i5QxIKuxABq1UCvWy7&#10;SGw/wNgOsep4LNsQUNV/79hAWtpLVTUHZxzPvHkz85z506lV5Cisk6AXST7MEiI0Ay71fpF8eVsP&#10;pglxnmpOFWixSM7CJU/L9+/mnSnECBpQXFiCINoVnVkkjfemSFPHGtFSNwQjNB7WYFvqcWv3Kbe0&#10;Q/RWpaMse0g7sNxYYMI5/FpdDpNlxK9rwfxrXTvhiVokyM3H1cZ1F9Z0OafF3lLTSHalQf+BRUul&#10;xqQ9VEU9JQcr/4BqJbPgoPZDBm0KdS2ZiDVgNXn2WzXbhhoRa8HmONO3yf0/WPb5uLFEcpxdQjRt&#10;cURbb6ncN548WwsdKUFrbCNYkodudcYVGFTqjQ31spPemhdgXx3RUDZU70Vk/XY2CBUj0ruQsHEG&#10;c+66T8DRhx48xNadatsGSGwKOcUJnfsJiZMnDD/OHvPJBOfIbkcpLW5xxjr/UUBLgrFI3LWMnn8e&#10;s9Dji/NYBwbeAkJSDWupVFSD0qTDTJPRJAY4UJKHw+Dm7H5XKkuONOgpPqEpCHbnZuGgeQRrBOWr&#10;q+2pVBcb/ZUOeFgX0rlaF8F8m2Wz1XQ1HQ/Go4fVYJxV1eB5XY4HD+v8cVJ9qMqyyr8Havm4aCTn&#10;Qgd2N/Hm478Tx/UaXWTXy7dvQ3qPHktEsrd3JB0HG2Z5UcUO+HljQzfCjFGv0fl6t8KF+HUfvX7+&#10;AZY/AAAA//8DAFBLAwQUAAYACAAAACEADuH0VNsAAAAHAQAADwAAAGRycy9kb3ducmV2LnhtbEyO&#10;wU7DMBBE70j8g7VIXBC1GwhtQ5yqQuLAkbYSVzfeJoF4HcVOE/r1LFzK8WlGMy9fT64VJ+xD40nD&#10;fKZAIJXeNlRp2O9e75cgQjRkTesJNXxjgHVxfZWbzPqR3vG0jZXgEQqZ0VDH2GVShrJGZ8LMd0ic&#10;HX3vTGTsK2l7M/K4a2Wi1JN0piF+qE2HLzWWX9vBacAwpHO1Wblq/3Ye7z6S8+fY7bS+vZk2zyAi&#10;TvFShl99VoeCnQ5+IBtEq+FhuVhxVUOSguA8fVTMhz+WRS7/+xc/AAAA//8DAFBLAQItABQABgAI&#10;AAAAIQC2gziS/gAAAOEBAAATAAAAAAAAAAAAAAAAAAAAAABbQ29udGVudF9UeXBlc10ueG1sUEsB&#10;Ai0AFAAGAAgAAAAhADj9If/WAAAAlAEAAAsAAAAAAAAAAAAAAAAALwEAAF9yZWxzLy5yZWxzUEsB&#10;Ai0AFAAGAAgAAAAhAKosusMkAgAASQQAAA4AAAAAAAAAAAAAAAAALgIAAGRycy9lMm9Eb2MueG1s&#10;UEsBAi0AFAAGAAgAAAAhAA7h9FTbAAAABwEAAA8AAAAAAAAAAAAAAAAAfgQAAGRycy9kb3ducmV2&#10;LnhtbFBLBQYAAAAABAAEAPMAAACGBQAAAAA=&#10;"/>
        </w:pict>
      </w:r>
    </w:p>
    <w:p w14:paraId="206A5F3D" w14:textId="34B48325" w:rsidR="001A3BC2" w:rsidRPr="001A3BC2" w:rsidRDefault="001A3BC2" w:rsidP="001A3BC2">
      <w:pPr>
        <w:spacing w:before="8" w:after="12"/>
        <w:ind w:firstLine="720"/>
        <w:jc w:val="both"/>
        <w:rPr>
          <w:rFonts w:eastAsia="Calibri"/>
          <w:color w:val="000000"/>
          <w:sz w:val="28"/>
          <w:szCs w:val="28"/>
        </w:rPr>
      </w:pPr>
      <w:r w:rsidRPr="001A3BC2">
        <w:rPr>
          <w:rFonts w:eastAsia="Calibri"/>
          <w:color w:val="000000"/>
          <w:sz w:val="28"/>
          <w:szCs w:val="28"/>
        </w:rPr>
        <w:t>Căn cứ Công văn số 1</w:t>
      </w:r>
      <w:r w:rsidR="00F60865">
        <w:rPr>
          <w:rFonts w:eastAsia="Calibri"/>
          <w:color w:val="000000"/>
          <w:sz w:val="28"/>
          <w:szCs w:val="28"/>
        </w:rPr>
        <w:t>88</w:t>
      </w:r>
      <w:r w:rsidRPr="001A3BC2">
        <w:rPr>
          <w:rFonts w:eastAsia="Calibri"/>
          <w:color w:val="000000"/>
          <w:sz w:val="28"/>
          <w:szCs w:val="28"/>
        </w:rPr>
        <w:t xml:space="preserve"> /PGDĐT, ngày 0</w:t>
      </w:r>
      <w:r w:rsidR="00F60865">
        <w:rPr>
          <w:rFonts w:eastAsia="Calibri"/>
          <w:color w:val="000000"/>
          <w:sz w:val="28"/>
          <w:szCs w:val="28"/>
        </w:rPr>
        <w:t>9</w:t>
      </w:r>
      <w:r w:rsidRPr="001A3BC2">
        <w:rPr>
          <w:rFonts w:eastAsia="Calibri"/>
          <w:color w:val="000000"/>
          <w:sz w:val="28"/>
          <w:szCs w:val="28"/>
        </w:rPr>
        <w:t xml:space="preserve"> thang 09  năm 202</w:t>
      </w:r>
      <w:r w:rsidR="00F60865">
        <w:rPr>
          <w:rFonts w:eastAsia="Calibri"/>
          <w:color w:val="000000"/>
          <w:sz w:val="28"/>
          <w:szCs w:val="28"/>
        </w:rPr>
        <w:t>4</w:t>
      </w:r>
      <w:r w:rsidRPr="001A3BC2">
        <w:rPr>
          <w:rFonts w:eastAsia="Calibri"/>
          <w:color w:val="000000"/>
          <w:sz w:val="28"/>
          <w:szCs w:val="28"/>
        </w:rPr>
        <w:t xml:space="preserve"> của Phòng Giáo dục và Đào tạo(GDĐT) huyện Núi Thành về việc Hướng dẫn thực hiện nhiệm vụ giáo dục mầm non(GDMN) năm học 202</w:t>
      </w:r>
      <w:r w:rsidR="00F60865">
        <w:rPr>
          <w:rFonts w:eastAsia="Calibri"/>
          <w:color w:val="000000"/>
          <w:sz w:val="28"/>
          <w:szCs w:val="28"/>
        </w:rPr>
        <w:t>4</w:t>
      </w:r>
      <w:r w:rsidRPr="001A3BC2">
        <w:rPr>
          <w:rFonts w:eastAsia="Calibri"/>
          <w:color w:val="000000"/>
          <w:sz w:val="28"/>
          <w:szCs w:val="28"/>
        </w:rPr>
        <w:t>-202</w:t>
      </w:r>
      <w:r w:rsidR="00F60865">
        <w:rPr>
          <w:rFonts w:eastAsia="Calibri"/>
          <w:color w:val="000000"/>
          <w:sz w:val="28"/>
          <w:szCs w:val="28"/>
        </w:rPr>
        <w:t>5</w:t>
      </w:r>
      <w:r w:rsidRPr="001A3BC2">
        <w:rPr>
          <w:rFonts w:eastAsia="Calibri"/>
          <w:color w:val="000000"/>
          <w:sz w:val="28"/>
          <w:szCs w:val="28"/>
        </w:rPr>
        <w:t>;</w:t>
      </w:r>
    </w:p>
    <w:p w14:paraId="1360DC90" w14:textId="0DA0A4C2" w:rsidR="00D47B68" w:rsidRPr="006F4421" w:rsidRDefault="00D47B68" w:rsidP="00102C43">
      <w:pPr>
        <w:spacing w:before="8" w:after="12"/>
        <w:ind w:firstLine="720"/>
        <w:jc w:val="both"/>
        <w:rPr>
          <w:color w:val="000000"/>
          <w:sz w:val="28"/>
          <w:szCs w:val="28"/>
        </w:rPr>
      </w:pPr>
      <w:r w:rsidRPr="006F4421">
        <w:rPr>
          <w:color w:val="000000"/>
          <w:sz w:val="28"/>
          <w:szCs w:val="28"/>
        </w:rPr>
        <w:t xml:space="preserve">Căn cứ Hướng dẫn </w:t>
      </w:r>
      <w:r>
        <w:rPr>
          <w:color w:val="000000"/>
          <w:sz w:val="28"/>
          <w:szCs w:val="28"/>
        </w:rPr>
        <w:t xml:space="preserve">báo cáo </w:t>
      </w:r>
      <w:r w:rsidR="00346CA5">
        <w:rPr>
          <w:color w:val="000000"/>
          <w:sz w:val="28"/>
          <w:szCs w:val="28"/>
        </w:rPr>
        <w:t xml:space="preserve">tổng kết </w:t>
      </w:r>
      <w:r>
        <w:rPr>
          <w:color w:val="000000"/>
          <w:sz w:val="28"/>
          <w:szCs w:val="28"/>
        </w:rPr>
        <w:t>tình hình</w:t>
      </w:r>
      <w:r w:rsidRPr="006F4421">
        <w:rPr>
          <w:color w:val="000000"/>
          <w:sz w:val="28"/>
          <w:szCs w:val="28"/>
        </w:rPr>
        <w:t xml:space="preserve"> giáo dục mầm non năm học 202</w:t>
      </w:r>
      <w:r w:rsidR="00F60865">
        <w:rPr>
          <w:color w:val="000000"/>
          <w:sz w:val="28"/>
          <w:szCs w:val="28"/>
        </w:rPr>
        <w:t>4</w:t>
      </w:r>
      <w:r w:rsidRPr="006F4421">
        <w:rPr>
          <w:color w:val="000000"/>
          <w:sz w:val="28"/>
          <w:szCs w:val="28"/>
        </w:rPr>
        <w:t>-202</w:t>
      </w:r>
      <w:r w:rsidR="00F60865">
        <w:rPr>
          <w:color w:val="000000"/>
          <w:sz w:val="28"/>
          <w:szCs w:val="28"/>
        </w:rPr>
        <w:t>5</w:t>
      </w:r>
      <w:r w:rsidR="00346CA5">
        <w:rPr>
          <w:color w:val="000000"/>
          <w:sz w:val="28"/>
          <w:szCs w:val="28"/>
        </w:rPr>
        <w:t xml:space="preserve"> của Phòng Giáo dục và đào tạo</w:t>
      </w:r>
      <w:r w:rsidRPr="006F4421">
        <w:rPr>
          <w:color w:val="000000"/>
          <w:sz w:val="28"/>
          <w:szCs w:val="28"/>
        </w:rPr>
        <w:t>;</w:t>
      </w:r>
    </w:p>
    <w:p w14:paraId="05FA3691" w14:textId="430C641D" w:rsidR="00AE7260" w:rsidRPr="00036E77" w:rsidRDefault="001A3BC2" w:rsidP="00102C43">
      <w:pPr>
        <w:overflowPunct w:val="0"/>
        <w:autoSpaceDE w:val="0"/>
        <w:autoSpaceDN w:val="0"/>
        <w:adjustRightInd w:val="0"/>
        <w:spacing w:before="8" w:after="12"/>
        <w:ind w:firstLine="709"/>
        <w:jc w:val="both"/>
        <w:textAlignment w:val="baseline"/>
        <w:rPr>
          <w:sz w:val="28"/>
          <w:szCs w:val="28"/>
        </w:rPr>
      </w:pPr>
      <w:r w:rsidRPr="00A05342">
        <w:rPr>
          <w:sz w:val="28"/>
          <w:szCs w:val="28"/>
        </w:rPr>
        <w:t>Thực hiện hoạch số</w:t>
      </w:r>
      <w:r>
        <w:rPr>
          <w:sz w:val="28"/>
          <w:szCs w:val="28"/>
        </w:rPr>
        <w:t xml:space="preserve"> </w:t>
      </w:r>
      <w:r w:rsidR="00F60865">
        <w:rPr>
          <w:sz w:val="28"/>
          <w:szCs w:val="28"/>
        </w:rPr>
        <w:t>34</w:t>
      </w:r>
      <w:r>
        <w:rPr>
          <w:sz w:val="28"/>
          <w:szCs w:val="28"/>
        </w:rPr>
        <w:t xml:space="preserve">/KH-MGSB ngày </w:t>
      </w:r>
      <w:r w:rsidR="00F60865">
        <w:rPr>
          <w:sz w:val="28"/>
          <w:szCs w:val="28"/>
        </w:rPr>
        <w:t>15</w:t>
      </w:r>
      <w:r>
        <w:rPr>
          <w:sz w:val="28"/>
          <w:szCs w:val="28"/>
        </w:rPr>
        <w:t>/09/202</w:t>
      </w:r>
      <w:r w:rsidR="00F60865">
        <w:rPr>
          <w:sz w:val="28"/>
          <w:szCs w:val="28"/>
        </w:rPr>
        <w:t>4</w:t>
      </w:r>
      <w:r>
        <w:rPr>
          <w:sz w:val="28"/>
          <w:szCs w:val="28"/>
        </w:rPr>
        <w:t xml:space="preserve"> </w:t>
      </w:r>
      <w:r w:rsidRPr="00A05342">
        <w:rPr>
          <w:sz w:val="28"/>
          <w:szCs w:val="28"/>
        </w:rPr>
        <w:t xml:space="preserve">của trường MG </w:t>
      </w:r>
      <w:r>
        <w:rPr>
          <w:sz w:val="28"/>
          <w:szCs w:val="28"/>
        </w:rPr>
        <w:t>Sao Biển</w:t>
      </w:r>
      <w:r w:rsidRPr="00A05342">
        <w:rPr>
          <w:sz w:val="28"/>
          <w:szCs w:val="28"/>
        </w:rPr>
        <w:t xml:space="preserve"> về việc thực hiện nhiệm vụ năm họ</w:t>
      </w:r>
      <w:r>
        <w:rPr>
          <w:sz w:val="28"/>
          <w:szCs w:val="28"/>
        </w:rPr>
        <w:t>c 202</w:t>
      </w:r>
      <w:r w:rsidR="00F60865">
        <w:rPr>
          <w:sz w:val="28"/>
          <w:szCs w:val="28"/>
        </w:rPr>
        <w:t>4</w:t>
      </w:r>
      <w:r>
        <w:rPr>
          <w:sz w:val="28"/>
          <w:szCs w:val="28"/>
        </w:rPr>
        <w:t>-202</w:t>
      </w:r>
      <w:r w:rsidR="00F60865">
        <w:rPr>
          <w:sz w:val="28"/>
          <w:szCs w:val="28"/>
        </w:rPr>
        <w:t>5</w:t>
      </w:r>
      <w:r w:rsidR="00530049">
        <w:rPr>
          <w:sz w:val="28"/>
          <w:szCs w:val="28"/>
        </w:rPr>
        <w:t>.</w:t>
      </w:r>
      <w:r w:rsidR="00AE7260" w:rsidRPr="00036E77">
        <w:rPr>
          <w:sz w:val="28"/>
          <w:szCs w:val="28"/>
        </w:rPr>
        <w:t xml:space="preserve"> Trường </w:t>
      </w:r>
      <w:r w:rsidR="00530049">
        <w:rPr>
          <w:sz w:val="28"/>
          <w:szCs w:val="28"/>
        </w:rPr>
        <w:t>Mẫu giáo Sao Biển</w:t>
      </w:r>
      <w:r w:rsidR="00AE7260" w:rsidRPr="00036E77">
        <w:rPr>
          <w:sz w:val="28"/>
          <w:szCs w:val="28"/>
        </w:rPr>
        <w:t xml:space="preserve"> báo cáo</w:t>
      </w:r>
      <w:r w:rsidR="00AE7260" w:rsidRPr="00036E77">
        <w:rPr>
          <w:sz w:val="28"/>
          <w:szCs w:val="28"/>
          <w:lang w:val="vi-VN"/>
        </w:rPr>
        <w:t xml:space="preserve"> </w:t>
      </w:r>
      <w:r>
        <w:rPr>
          <w:sz w:val="28"/>
          <w:szCs w:val="28"/>
        </w:rPr>
        <w:t>tổng kết năm học</w:t>
      </w:r>
      <w:r w:rsidR="00AE7260" w:rsidRPr="00036E77">
        <w:rPr>
          <w:sz w:val="28"/>
          <w:szCs w:val="28"/>
          <w:lang w:val="vi-VN"/>
        </w:rPr>
        <w:t xml:space="preserve"> </w:t>
      </w:r>
      <w:r w:rsidR="00AE7260" w:rsidRPr="00036E77">
        <w:rPr>
          <w:sz w:val="28"/>
          <w:szCs w:val="28"/>
        </w:rPr>
        <w:t>202</w:t>
      </w:r>
      <w:r w:rsidR="00F60865">
        <w:rPr>
          <w:sz w:val="28"/>
          <w:szCs w:val="28"/>
        </w:rPr>
        <w:t>4</w:t>
      </w:r>
      <w:r w:rsidR="00AE7260" w:rsidRPr="00036E77">
        <w:rPr>
          <w:sz w:val="28"/>
          <w:szCs w:val="28"/>
        </w:rPr>
        <w:t xml:space="preserve"> - </w:t>
      </w:r>
      <w:r w:rsidR="00AE7260" w:rsidRPr="00036E77">
        <w:rPr>
          <w:sz w:val="28"/>
          <w:szCs w:val="28"/>
          <w:lang w:val="vi-VN"/>
        </w:rPr>
        <w:t>202</w:t>
      </w:r>
      <w:r w:rsidR="00F60865">
        <w:rPr>
          <w:sz w:val="28"/>
          <w:szCs w:val="28"/>
        </w:rPr>
        <w:t>5</w:t>
      </w:r>
      <w:r w:rsidR="00AE7260" w:rsidRPr="00036E77">
        <w:rPr>
          <w:sz w:val="28"/>
          <w:szCs w:val="28"/>
          <w:lang w:val="vi-VN"/>
        </w:rPr>
        <w:t xml:space="preserve"> như sau:</w:t>
      </w:r>
    </w:p>
    <w:p w14:paraId="474F5AD7" w14:textId="77777777" w:rsidR="00634E57" w:rsidRPr="00634E57" w:rsidRDefault="00634E57" w:rsidP="00634E57">
      <w:pPr>
        <w:pStyle w:val="ThngthngWeb"/>
        <w:shd w:val="clear" w:color="auto" w:fill="FFFFFF"/>
        <w:spacing w:before="0" w:beforeAutospacing="0" w:after="0" w:afterAutospacing="0"/>
        <w:ind w:firstLine="709"/>
        <w:rPr>
          <w:b/>
          <w:color w:val="000000"/>
          <w:sz w:val="28"/>
          <w:szCs w:val="28"/>
        </w:rPr>
      </w:pPr>
      <w:r w:rsidRPr="00634E57">
        <w:rPr>
          <w:b/>
          <w:color w:val="000000"/>
          <w:sz w:val="28"/>
          <w:szCs w:val="28"/>
        </w:rPr>
        <w:t xml:space="preserve">I. </w:t>
      </w:r>
      <w:r w:rsidRPr="00634E57">
        <w:rPr>
          <w:b/>
          <w:color w:val="000000"/>
          <w:sz w:val="28"/>
          <w:szCs w:val="28"/>
          <w:lang w:val="en-US"/>
        </w:rPr>
        <w:t>ĐẶC ĐIỂM TÌNH HÌNH</w:t>
      </w:r>
      <w:r w:rsidRPr="00634E57">
        <w:rPr>
          <w:b/>
          <w:color w:val="000000"/>
          <w:sz w:val="28"/>
          <w:szCs w:val="28"/>
        </w:rPr>
        <w:t>:</w:t>
      </w:r>
    </w:p>
    <w:p w14:paraId="4A5CB290" w14:textId="77777777" w:rsidR="00634E57" w:rsidRPr="00634E57" w:rsidRDefault="00634E57" w:rsidP="00634E57">
      <w:pPr>
        <w:pStyle w:val="ThngthngWeb"/>
        <w:shd w:val="clear" w:color="auto" w:fill="FFFFFF"/>
        <w:spacing w:before="0" w:beforeAutospacing="0" w:after="0" w:afterAutospacing="0"/>
        <w:ind w:firstLine="720"/>
        <w:rPr>
          <w:b/>
          <w:bCs/>
          <w:iCs/>
          <w:color w:val="000000"/>
          <w:sz w:val="28"/>
          <w:szCs w:val="28"/>
          <w:lang w:val="pt-PT"/>
        </w:rPr>
      </w:pPr>
      <w:r w:rsidRPr="00634E57">
        <w:rPr>
          <w:b/>
          <w:bCs/>
          <w:iCs/>
          <w:color w:val="000000"/>
          <w:sz w:val="28"/>
          <w:szCs w:val="28"/>
          <w:lang w:val="pt-PT"/>
        </w:rPr>
        <w:t>1. Thuận lợi:</w:t>
      </w:r>
    </w:p>
    <w:p w14:paraId="613B0A96" w14:textId="1464F991"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lang w:val="pt-PT"/>
        </w:rPr>
      </w:pPr>
      <w:r w:rsidRPr="00634E57">
        <w:rPr>
          <w:color w:val="000000"/>
          <w:sz w:val="28"/>
          <w:szCs w:val="28"/>
        </w:rPr>
        <w:t>- Nhà trường</w:t>
      </w:r>
      <w:r w:rsidRPr="00634E57">
        <w:rPr>
          <w:color w:val="000000"/>
          <w:sz w:val="28"/>
          <w:szCs w:val="28"/>
          <w:lang w:val="en-US"/>
        </w:rPr>
        <w:t xml:space="preserve"> </w:t>
      </w:r>
      <w:r w:rsidRPr="00634E57">
        <w:rPr>
          <w:color w:val="000000"/>
          <w:sz w:val="28"/>
          <w:szCs w:val="28"/>
        </w:rPr>
        <w:t xml:space="preserve">luôn nhận được sự quan tâm của UBND huyện </w:t>
      </w:r>
      <w:r>
        <w:rPr>
          <w:color w:val="000000"/>
          <w:sz w:val="28"/>
          <w:szCs w:val="28"/>
          <w:lang w:val="en-US"/>
        </w:rPr>
        <w:t>Núi Thành</w:t>
      </w:r>
      <w:r w:rsidRPr="00634E57">
        <w:rPr>
          <w:color w:val="000000"/>
          <w:sz w:val="28"/>
          <w:szCs w:val="28"/>
        </w:rPr>
        <w:t xml:space="preserve">, sự </w:t>
      </w:r>
      <w:r w:rsidRPr="00634E57">
        <w:rPr>
          <w:color w:val="000000"/>
          <w:sz w:val="28"/>
          <w:szCs w:val="28"/>
          <w:lang w:val="nl-NL"/>
        </w:rPr>
        <w:t>chỉ đạo sát sao của PGDĐT</w:t>
      </w:r>
      <w:r w:rsidRPr="00634E57">
        <w:rPr>
          <w:color w:val="000000"/>
          <w:sz w:val="28"/>
          <w:szCs w:val="28"/>
        </w:rPr>
        <w:t xml:space="preserve">, sự quan tâm tạo điều kiện và giúp đỡ của </w:t>
      </w:r>
      <w:r w:rsidRPr="00634E57">
        <w:rPr>
          <w:color w:val="000000"/>
          <w:sz w:val="28"/>
          <w:szCs w:val="28"/>
          <w:lang w:val="pt-PT"/>
        </w:rPr>
        <w:t xml:space="preserve">Đảng ủy, HĐND, UBND xã, các ban ngành đoàn thể trong xã, đặc biệt là sự giúp đỡ nhiệt tình của các bậc phụ huynh trong toàn trường. </w:t>
      </w:r>
    </w:p>
    <w:p w14:paraId="31121940" w14:textId="6E956DA8"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rPr>
      </w:pPr>
      <w:r w:rsidRPr="00634E57">
        <w:rPr>
          <w:color w:val="000000"/>
          <w:sz w:val="28"/>
          <w:szCs w:val="28"/>
        </w:rPr>
        <w:t xml:space="preserve">- Đội ngũ giáo viên, nhân viên đảm bảo về số lượng và được nâng cao dần lên về chất lượng, 100% GV trong trường </w:t>
      </w:r>
      <w:r w:rsidRPr="00634E57">
        <w:rPr>
          <w:color w:val="000000"/>
          <w:sz w:val="28"/>
          <w:szCs w:val="28"/>
          <w:lang w:val="en-US"/>
        </w:rPr>
        <w:t xml:space="preserve">biết ứng dụng thành thạo CNTT vào công tác chăm sóc, nuôi dưỡng và giáo dục trẻ nên việc phối kết hợp </w:t>
      </w:r>
      <w:r>
        <w:rPr>
          <w:color w:val="000000"/>
          <w:sz w:val="28"/>
          <w:szCs w:val="28"/>
          <w:lang w:val="en-US"/>
        </w:rPr>
        <w:t xml:space="preserve">trong công tác </w:t>
      </w:r>
      <w:r w:rsidRPr="00634E57">
        <w:rPr>
          <w:color w:val="000000"/>
          <w:sz w:val="28"/>
          <w:szCs w:val="28"/>
          <w:lang w:val="en-US"/>
        </w:rPr>
        <w:t xml:space="preserve">CS&amp;GD trẻ với phụ huynh </w:t>
      </w:r>
      <w:r>
        <w:rPr>
          <w:color w:val="000000"/>
          <w:sz w:val="28"/>
          <w:szCs w:val="28"/>
          <w:lang w:val="en-US"/>
        </w:rPr>
        <w:t xml:space="preserve">luôn </w:t>
      </w:r>
      <w:r w:rsidRPr="00634E57">
        <w:rPr>
          <w:color w:val="000000"/>
          <w:sz w:val="28"/>
          <w:szCs w:val="28"/>
          <w:lang w:val="en-US"/>
        </w:rPr>
        <w:t>đạt hiệu quả.</w:t>
      </w:r>
      <w:r w:rsidRPr="00634E57">
        <w:rPr>
          <w:color w:val="000000"/>
          <w:sz w:val="28"/>
          <w:szCs w:val="28"/>
        </w:rPr>
        <w:t xml:space="preserve"> </w:t>
      </w:r>
    </w:p>
    <w:p w14:paraId="1E5F704A" w14:textId="77777777"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lang w:val="pt-BR"/>
        </w:rPr>
      </w:pPr>
      <w:r w:rsidRPr="00634E57">
        <w:rPr>
          <w:color w:val="000000"/>
          <w:sz w:val="28"/>
          <w:szCs w:val="28"/>
          <w:shd w:val="clear" w:color="auto" w:fill="FFFFFF"/>
          <w:lang w:val="nl-NL"/>
        </w:rPr>
        <w:t xml:space="preserve">- </w:t>
      </w:r>
      <w:r w:rsidRPr="00634E57">
        <w:rPr>
          <w:color w:val="000000"/>
          <w:sz w:val="28"/>
          <w:szCs w:val="28"/>
          <w:lang w:val="nl-NL"/>
        </w:rPr>
        <w:t>Cơ sở vật chất của nhà trường từng bước được cải tạo và nâng cấp.</w:t>
      </w:r>
      <w:r w:rsidRPr="00634E57">
        <w:rPr>
          <w:color w:val="000000"/>
          <w:sz w:val="28"/>
          <w:szCs w:val="28"/>
          <w:lang w:val="pt-BR"/>
        </w:rPr>
        <w:t xml:space="preserve"> </w:t>
      </w:r>
    </w:p>
    <w:p w14:paraId="4E6377A9" w14:textId="4438DE68"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lang w:val="pt-BR"/>
        </w:rPr>
      </w:pPr>
      <w:r w:rsidRPr="00634E57">
        <w:rPr>
          <w:color w:val="000000"/>
          <w:sz w:val="28"/>
          <w:szCs w:val="28"/>
          <w:lang w:val="pt-BR"/>
        </w:rPr>
        <w:t xml:space="preserve">- Đội ngũ giáo viên, nhân viên trong trường luôn nhiệt tình, đoàn kết và 100% giáo viên đạt </w:t>
      </w:r>
      <w:r>
        <w:rPr>
          <w:color w:val="000000"/>
          <w:sz w:val="28"/>
          <w:szCs w:val="28"/>
          <w:lang w:val="pt-BR"/>
        </w:rPr>
        <w:t xml:space="preserve">trình độ </w:t>
      </w:r>
      <w:r w:rsidRPr="00634E57">
        <w:rPr>
          <w:color w:val="000000"/>
          <w:sz w:val="28"/>
          <w:szCs w:val="28"/>
          <w:lang w:val="pt-BR"/>
        </w:rPr>
        <w:t>trên chuẩn</w:t>
      </w:r>
      <w:r>
        <w:rPr>
          <w:color w:val="000000"/>
          <w:sz w:val="28"/>
          <w:szCs w:val="28"/>
          <w:lang w:val="pt-BR"/>
        </w:rPr>
        <w:t>.</w:t>
      </w:r>
    </w:p>
    <w:p w14:paraId="6802A70B" w14:textId="77777777" w:rsidR="00634E57" w:rsidRPr="00634E57" w:rsidRDefault="00634E57" w:rsidP="00634E57">
      <w:pPr>
        <w:pStyle w:val="ThngthngWeb"/>
        <w:shd w:val="clear" w:color="auto" w:fill="FFFFFF"/>
        <w:spacing w:before="0" w:beforeAutospacing="0" w:after="0" w:afterAutospacing="0"/>
        <w:ind w:firstLine="720"/>
        <w:jc w:val="both"/>
        <w:rPr>
          <w:b/>
          <w:bCs/>
          <w:iCs/>
          <w:color w:val="000000"/>
          <w:sz w:val="28"/>
          <w:szCs w:val="28"/>
          <w:lang w:val="pt-PT"/>
        </w:rPr>
      </w:pPr>
      <w:r w:rsidRPr="00634E57">
        <w:rPr>
          <w:b/>
          <w:bCs/>
          <w:iCs/>
          <w:color w:val="000000"/>
          <w:sz w:val="28"/>
          <w:szCs w:val="28"/>
          <w:lang w:val="pt-PT"/>
        </w:rPr>
        <w:t>2. Khó khăn:</w:t>
      </w:r>
    </w:p>
    <w:p w14:paraId="48CF3819" w14:textId="08BB1C8B"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lang w:val="pt-PT"/>
        </w:rPr>
      </w:pPr>
      <w:r w:rsidRPr="00634E57">
        <w:rPr>
          <w:color w:val="000000"/>
          <w:sz w:val="28"/>
          <w:szCs w:val="28"/>
          <w:lang w:val="pt-PT"/>
        </w:rPr>
        <w:t xml:space="preserve">- Trường có </w:t>
      </w:r>
      <w:r w:rsidR="00B35D6D">
        <w:rPr>
          <w:color w:val="000000"/>
          <w:sz w:val="28"/>
          <w:szCs w:val="28"/>
          <w:lang w:val="pt-PT"/>
        </w:rPr>
        <w:t>2</w:t>
      </w:r>
      <w:r w:rsidRPr="00634E57">
        <w:rPr>
          <w:color w:val="000000"/>
          <w:sz w:val="28"/>
          <w:szCs w:val="28"/>
          <w:lang w:val="pt-PT"/>
        </w:rPr>
        <w:t xml:space="preserve"> </w:t>
      </w:r>
      <w:r w:rsidR="00B35D6D">
        <w:rPr>
          <w:color w:val="000000"/>
          <w:sz w:val="28"/>
          <w:szCs w:val="28"/>
          <w:lang w:val="pt-PT"/>
        </w:rPr>
        <w:t>cơ sở</w:t>
      </w:r>
      <w:r w:rsidRPr="00634E57">
        <w:rPr>
          <w:color w:val="000000"/>
          <w:sz w:val="28"/>
          <w:szCs w:val="28"/>
          <w:lang w:val="pt-PT"/>
        </w:rPr>
        <w:t xml:space="preserve"> </w:t>
      </w:r>
      <w:r w:rsidR="00B35D6D">
        <w:rPr>
          <w:color w:val="000000"/>
          <w:sz w:val="28"/>
          <w:szCs w:val="28"/>
          <w:lang w:val="pt-PT"/>
        </w:rPr>
        <w:t>Cơ sở chính tại thôn Tân Lập và cơ sở lẻ thôn Xuân Mỹ). Cơ sở lẻ thôn Xuân Mỹ</w:t>
      </w:r>
      <w:r w:rsidRPr="00634E57">
        <w:rPr>
          <w:color w:val="000000"/>
          <w:sz w:val="28"/>
          <w:szCs w:val="28"/>
          <w:lang w:val="pt-PT"/>
        </w:rPr>
        <w:t xml:space="preserve"> </w:t>
      </w:r>
      <w:r w:rsidR="00B35D6D">
        <w:rPr>
          <w:color w:val="000000"/>
          <w:sz w:val="28"/>
          <w:szCs w:val="28"/>
          <w:lang w:val="pt-PT"/>
        </w:rPr>
        <w:t>cách sông trở đò so với cơ sở chính nên</w:t>
      </w:r>
      <w:r w:rsidRPr="00634E57">
        <w:rPr>
          <w:color w:val="000000"/>
          <w:sz w:val="28"/>
          <w:szCs w:val="28"/>
          <w:lang w:val="pt-PT"/>
        </w:rPr>
        <w:t xml:space="preserve"> gặp nhiều khó khăn cho công tác quản lý, chỉ đạo. </w:t>
      </w:r>
    </w:p>
    <w:p w14:paraId="5576638B" w14:textId="24E4C2FE" w:rsidR="00634E57" w:rsidRPr="00634E57" w:rsidRDefault="00634E57" w:rsidP="00634E57">
      <w:pPr>
        <w:pStyle w:val="ThngthngWeb"/>
        <w:shd w:val="clear" w:color="auto" w:fill="FFFFFF"/>
        <w:spacing w:before="0" w:beforeAutospacing="0" w:after="0" w:afterAutospacing="0"/>
        <w:ind w:firstLine="720"/>
        <w:jc w:val="both"/>
        <w:rPr>
          <w:color w:val="000000"/>
          <w:sz w:val="28"/>
          <w:szCs w:val="28"/>
          <w:lang w:val="en-US"/>
        </w:rPr>
      </w:pPr>
      <w:r w:rsidRPr="00634E57">
        <w:rPr>
          <w:color w:val="000000"/>
          <w:sz w:val="28"/>
          <w:szCs w:val="28"/>
          <w:lang w:val="en-US"/>
        </w:rPr>
        <w:t xml:space="preserve">- Trong trường vẫn còn nhiều gia đình phụ huynh </w:t>
      </w:r>
      <w:r w:rsidR="007B781A">
        <w:rPr>
          <w:color w:val="000000"/>
          <w:sz w:val="28"/>
          <w:szCs w:val="28"/>
          <w:lang w:val="en-US"/>
        </w:rPr>
        <w:t>làm nghề biển,</w:t>
      </w:r>
      <w:r w:rsidRPr="00634E57">
        <w:rPr>
          <w:color w:val="000000"/>
          <w:sz w:val="28"/>
          <w:szCs w:val="28"/>
          <w:lang w:val="en-US"/>
        </w:rPr>
        <w:t xml:space="preserve"> kinh tế còn khó khăn nên chưa thực sự quan tâm và tạo </w:t>
      </w:r>
      <w:r w:rsidR="007B781A">
        <w:rPr>
          <w:color w:val="000000"/>
          <w:sz w:val="28"/>
          <w:szCs w:val="28"/>
          <w:lang w:val="en-US"/>
        </w:rPr>
        <w:t>điều kiện</w:t>
      </w:r>
      <w:r w:rsidRPr="00634E57">
        <w:rPr>
          <w:color w:val="000000"/>
          <w:sz w:val="28"/>
          <w:szCs w:val="28"/>
          <w:lang w:val="en-US"/>
        </w:rPr>
        <w:t xml:space="preserve"> cho con em mình, cá</w:t>
      </w:r>
      <w:r w:rsidR="007B781A">
        <w:rPr>
          <w:color w:val="000000"/>
          <w:sz w:val="28"/>
          <w:szCs w:val="28"/>
          <w:lang w:val="en-US"/>
        </w:rPr>
        <w:t>c</w:t>
      </w:r>
      <w:r w:rsidRPr="00634E57">
        <w:rPr>
          <w:color w:val="000000"/>
          <w:sz w:val="28"/>
          <w:szCs w:val="28"/>
          <w:lang w:val="en-US"/>
        </w:rPr>
        <w:t xml:space="preserve"> kho</w:t>
      </w:r>
      <w:r w:rsidR="007B781A">
        <w:rPr>
          <w:color w:val="000000"/>
          <w:sz w:val="28"/>
          <w:szCs w:val="28"/>
          <w:lang w:val="en-US"/>
        </w:rPr>
        <w:t>ả</w:t>
      </w:r>
      <w:r w:rsidRPr="00634E57">
        <w:rPr>
          <w:color w:val="000000"/>
          <w:sz w:val="28"/>
          <w:szCs w:val="28"/>
          <w:lang w:val="en-US"/>
        </w:rPr>
        <w:t xml:space="preserve">n đóng góp hàng tháng </w:t>
      </w:r>
      <w:r w:rsidR="007B781A">
        <w:rPr>
          <w:color w:val="000000"/>
          <w:sz w:val="28"/>
          <w:szCs w:val="28"/>
          <w:lang w:val="en-US"/>
        </w:rPr>
        <w:t xml:space="preserve">đâu đó vẫn </w:t>
      </w:r>
      <w:r w:rsidRPr="00634E57">
        <w:rPr>
          <w:color w:val="000000"/>
          <w:sz w:val="28"/>
          <w:szCs w:val="28"/>
          <w:lang w:val="en-US"/>
        </w:rPr>
        <w:t>còn chậm, do vậy cũng đã ảnh hưởng phần nào đến các hoạt động chăm sóc và giáo dục trẻ của nhà trường.</w:t>
      </w:r>
    </w:p>
    <w:p w14:paraId="6B0BF944" w14:textId="1029BB7E" w:rsidR="00530049" w:rsidRPr="00530049" w:rsidRDefault="009D20EB" w:rsidP="00102C43">
      <w:pPr>
        <w:spacing w:before="8" w:after="12"/>
        <w:ind w:firstLine="567"/>
        <w:jc w:val="both"/>
        <w:rPr>
          <w:b/>
          <w:sz w:val="28"/>
          <w:szCs w:val="28"/>
        </w:rPr>
      </w:pPr>
      <w:r>
        <w:rPr>
          <w:b/>
          <w:sz w:val="28"/>
          <w:szCs w:val="28"/>
        </w:rPr>
        <w:t>I</w:t>
      </w:r>
      <w:r w:rsidR="00530049" w:rsidRPr="00530049">
        <w:rPr>
          <w:b/>
          <w:sz w:val="28"/>
          <w:szCs w:val="28"/>
        </w:rPr>
        <w:t xml:space="preserve">I. KẾT QUẢ ĐẠT ĐƯỢC: </w:t>
      </w:r>
    </w:p>
    <w:p w14:paraId="0732B410" w14:textId="77777777" w:rsidR="00E43015" w:rsidRPr="00E43015" w:rsidRDefault="00E43015" w:rsidP="00E43015">
      <w:pPr>
        <w:spacing w:before="8" w:after="12"/>
        <w:jc w:val="both"/>
        <w:rPr>
          <w:rFonts w:eastAsia="Calibri"/>
          <w:b/>
          <w:color w:val="000000"/>
          <w:sz w:val="28"/>
          <w:szCs w:val="28"/>
          <w:lang w:val="vi-VN"/>
        </w:rPr>
      </w:pPr>
      <w:r w:rsidRPr="00E43015">
        <w:rPr>
          <w:rFonts w:eastAsia="Calibri"/>
          <w:b/>
          <w:bCs/>
          <w:color w:val="000000"/>
          <w:sz w:val="28"/>
          <w:szCs w:val="28"/>
          <w:lang w:val="vi-VN"/>
        </w:rPr>
        <w:t xml:space="preserve">          </w:t>
      </w:r>
      <w:r w:rsidRPr="00E43015">
        <w:rPr>
          <w:rFonts w:eastAsia="Calibri"/>
          <w:b/>
          <w:color w:val="000000"/>
          <w:sz w:val="28"/>
          <w:szCs w:val="28"/>
        </w:rPr>
        <w:t>1</w:t>
      </w:r>
      <w:r w:rsidRPr="00E43015">
        <w:rPr>
          <w:rFonts w:eastAsia="Calibri"/>
          <w:b/>
          <w:color w:val="000000"/>
          <w:sz w:val="28"/>
          <w:szCs w:val="28"/>
          <w:lang w:val="vi-VN"/>
        </w:rPr>
        <w:t xml:space="preserve">. </w:t>
      </w:r>
      <w:r w:rsidRPr="00E43015">
        <w:rPr>
          <w:rFonts w:eastAsia="Calibri"/>
          <w:b/>
          <w:color w:val="000000"/>
          <w:sz w:val="28"/>
          <w:szCs w:val="28"/>
        </w:rPr>
        <w:t>Đổi mới</w:t>
      </w:r>
      <w:r w:rsidRPr="00E43015">
        <w:rPr>
          <w:rFonts w:eastAsia="Calibri"/>
          <w:b/>
          <w:color w:val="000000"/>
          <w:sz w:val="28"/>
          <w:szCs w:val="28"/>
          <w:lang w:val="vi-VN"/>
        </w:rPr>
        <w:t xml:space="preserve"> công tác quản lý giáo dục</w:t>
      </w:r>
    </w:p>
    <w:p w14:paraId="3F327B44" w14:textId="77777777" w:rsidR="00E43015" w:rsidRPr="00E43015" w:rsidRDefault="00E43015" w:rsidP="00E43015">
      <w:pPr>
        <w:tabs>
          <w:tab w:val="left" w:pos="284"/>
          <w:tab w:val="left" w:pos="567"/>
          <w:tab w:val="left" w:pos="709"/>
          <w:tab w:val="left" w:pos="1134"/>
        </w:tabs>
        <w:spacing w:before="8" w:after="12"/>
        <w:ind w:firstLine="567"/>
        <w:jc w:val="both"/>
        <w:rPr>
          <w:rFonts w:eastAsia="Calibri"/>
          <w:b/>
          <w:bCs/>
          <w:i/>
          <w:iCs/>
          <w:sz w:val="28"/>
          <w:szCs w:val="28"/>
        </w:rPr>
      </w:pPr>
      <w:r w:rsidRPr="00E43015">
        <w:rPr>
          <w:rFonts w:eastAsia="Calibri"/>
          <w:b/>
          <w:bCs/>
          <w:i/>
          <w:iCs/>
          <w:color w:val="000000"/>
          <w:sz w:val="28"/>
          <w:szCs w:val="28"/>
        </w:rPr>
        <w:tab/>
      </w:r>
      <w:r w:rsidRPr="00E43015">
        <w:rPr>
          <w:rFonts w:eastAsia="Calibri"/>
          <w:b/>
          <w:bCs/>
          <w:i/>
          <w:iCs/>
          <w:sz w:val="28"/>
          <w:szCs w:val="28"/>
        </w:rPr>
        <w:t xml:space="preserve">1.1. Chủ động tham mưu, ban hành, triển khai kịp thời các văn bản, chính sách về GDMN, bảo đảm các điều kiện để thực hiện Chương trình GDMN </w:t>
      </w:r>
    </w:p>
    <w:p w14:paraId="79830330" w14:textId="306841E6" w:rsidR="001A3BC2" w:rsidRPr="00644967" w:rsidRDefault="00982F0A" w:rsidP="00E43015">
      <w:pPr>
        <w:tabs>
          <w:tab w:val="left" w:pos="284"/>
          <w:tab w:val="left" w:pos="567"/>
          <w:tab w:val="left" w:pos="709"/>
          <w:tab w:val="left" w:pos="1134"/>
        </w:tabs>
        <w:spacing w:before="8" w:after="12"/>
        <w:jc w:val="both"/>
        <w:rPr>
          <w:color w:val="000000"/>
          <w:sz w:val="28"/>
          <w:szCs w:val="28"/>
        </w:rPr>
      </w:pPr>
      <w:r>
        <w:rPr>
          <w:b/>
          <w:i/>
          <w:color w:val="000000"/>
          <w:sz w:val="28"/>
          <w:szCs w:val="28"/>
        </w:rPr>
        <w:tab/>
      </w:r>
      <w:r w:rsidR="00E43015">
        <w:rPr>
          <w:b/>
          <w:i/>
          <w:color w:val="000000"/>
          <w:sz w:val="28"/>
          <w:szCs w:val="28"/>
        </w:rPr>
        <w:tab/>
      </w:r>
      <w:r w:rsidR="005529A0">
        <w:rPr>
          <w:color w:val="000000"/>
          <w:sz w:val="28"/>
          <w:szCs w:val="28"/>
        </w:rPr>
        <w:t>Nhà trường t</w:t>
      </w:r>
      <w:r w:rsidR="001A3BC2" w:rsidRPr="00644967">
        <w:rPr>
          <w:color w:val="000000"/>
          <w:sz w:val="28"/>
          <w:szCs w:val="28"/>
        </w:rPr>
        <w:t xml:space="preserve">hực hiện nghiêm túc các quy định tại các văn bản quy phạm pháp luật và văn bản chỉ đạo về GDMN. </w:t>
      </w:r>
      <w:r w:rsidR="00391FDB">
        <w:rPr>
          <w:color w:val="000000"/>
          <w:sz w:val="28"/>
          <w:szCs w:val="28"/>
        </w:rPr>
        <w:t>N</w:t>
      </w:r>
      <w:r w:rsidR="001A3BC2" w:rsidRPr="00644967">
        <w:rPr>
          <w:color w:val="000000"/>
          <w:sz w:val="28"/>
          <w:szCs w:val="28"/>
        </w:rPr>
        <w:t xml:space="preserve">ghiên cứu các văn bản quy phạm pháp </w:t>
      </w:r>
      <w:r w:rsidR="001A3BC2" w:rsidRPr="00644967">
        <w:rPr>
          <w:color w:val="000000"/>
          <w:sz w:val="28"/>
          <w:szCs w:val="28"/>
        </w:rPr>
        <w:lastRenderedPageBreak/>
        <w:t>luật theo chức năng quản lý nhà nước của các cấp để xây dựng, trình cấp có thẩm quyền ban hành và tổ chức triển khai các chiến lược, quy hoạch, kế hoạch, nhiệm vụ, đề án, chương trình để cụ thể hoá các chủ trương, định hướng phát triển GDMN theo từng năm và cho cả giai đoạn, bảo đảm tính hiệu quả, khả thi với điều kiện, bối cảnh của địa phương để hoàn thành các mục tiêu, nhiệm vụ của năm học và của giai đoạn.</w:t>
      </w:r>
    </w:p>
    <w:p w14:paraId="321E3C94" w14:textId="2C04058F" w:rsidR="001A3BC2" w:rsidRPr="00644967" w:rsidRDefault="001A3BC2" w:rsidP="001A3BC2">
      <w:pPr>
        <w:numPr>
          <w:ilvl w:val="0"/>
          <w:numId w:val="8"/>
        </w:numPr>
        <w:tabs>
          <w:tab w:val="left" w:pos="284"/>
          <w:tab w:val="left" w:pos="567"/>
          <w:tab w:val="left" w:pos="709"/>
          <w:tab w:val="left" w:pos="1134"/>
        </w:tabs>
        <w:spacing w:before="8" w:after="12"/>
        <w:ind w:left="0" w:firstLine="567"/>
        <w:jc w:val="both"/>
        <w:rPr>
          <w:color w:val="000000"/>
          <w:sz w:val="28"/>
          <w:szCs w:val="28"/>
        </w:rPr>
      </w:pPr>
      <w:r w:rsidRPr="00644967">
        <w:rPr>
          <w:color w:val="000000"/>
          <w:sz w:val="28"/>
          <w:szCs w:val="28"/>
        </w:rPr>
        <w:t>Thực hiện đúng quy định, hiệu quả các chính sách phát triển GDMN theo quy định</w:t>
      </w:r>
      <w:r w:rsidR="00391FDB">
        <w:rPr>
          <w:color w:val="000000"/>
          <w:sz w:val="28"/>
          <w:szCs w:val="28"/>
        </w:rPr>
        <w:t>.</w:t>
      </w:r>
      <w:r w:rsidR="00982F0A">
        <w:rPr>
          <w:color w:val="000000"/>
          <w:sz w:val="28"/>
          <w:szCs w:val="28"/>
          <w:vertAlign w:val="superscript"/>
        </w:rPr>
        <w:t>.</w:t>
      </w:r>
      <w:r w:rsidRPr="00644967">
        <w:rPr>
          <w:color w:val="000000"/>
          <w:sz w:val="28"/>
          <w:szCs w:val="28"/>
        </w:rPr>
        <w:t xml:space="preserve"> </w:t>
      </w:r>
      <w:r w:rsidR="00391FDB">
        <w:rPr>
          <w:color w:val="000000"/>
          <w:sz w:val="28"/>
          <w:szCs w:val="28"/>
        </w:rPr>
        <w:t>Tăng</w:t>
      </w:r>
      <w:r w:rsidRPr="00644967">
        <w:rPr>
          <w:color w:val="000000"/>
          <w:sz w:val="28"/>
          <w:szCs w:val="28"/>
        </w:rPr>
        <w:t xml:space="preserve"> cường huy động các nguồn lực của xã hội đầu tư cho phát triển GDMN</w:t>
      </w:r>
      <w:r w:rsidR="00391FDB">
        <w:rPr>
          <w:color w:val="000000"/>
          <w:sz w:val="28"/>
          <w:szCs w:val="28"/>
          <w:vertAlign w:val="superscript"/>
        </w:rPr>
        <w:t xml:space="preserve"> </w:t>
      </w:r>
      <w:r w:rsidR="00391FDB">
        <w:rPr>
          <w:color w:val="000000"/>
          <w:sz w:val="28"/>
          <w:szCs w:val="28"/>
        </w:rPr>
        <w:t>tại nhà trường</w:t>
      </w:r>
      <w:r w:rsidRPr="00644967">
        <w:rPr>
          <w:color w:val="000000"/>
          <w:sz w:val="28"/>
          <w:szCs w:val="28"/>
        </w:rPr>
        <w:t>; đầu tư mua sắm bổ sung trang thiết bị, đồ chơi, đồ dùng dạy học, tài liệu học liệu nâng chất lượng thực hiện Chương trình GDMN, chuẩn bị các điều kiện để thực hiện Chương trình GDMN mới; củng cố, duy trì và nâng cao chất lượng phổ cập giáo dục mầm non trẻ em năm tuổi (PCGDMNTNT), chuẩn bị các điều kiện hướng đến phổ cập GDMN trẻ em mẫu giáo (PCGDMNTEMG); phát triển GDMN cho trẻ em dưới 5 tuổi.</w:t>
      </w:r>
      <w:r w:rsidRPr="00644967">
        <w:rPr>
          <w:color w:val="000000"/>
          <w:sz w:val="28"/>
          <w:szCs w:val="28"/>
        </w:rPr>
        <w:tab/>
      </w:r>
    </w:p>
    <w:p w14:paraId="05ED44CF" w14:textId="0C89F8B8" w:rsidR="00E030DE" w:rsidRPr="00C95D01" w:rsidRDefault="00E030DE" w:rsidP="00E030DE">
      <w:pPr>
        <w:spacing w:before="8" w:after="12"/>
        <w:ind w:firstLine="720"/>
        <w:jc w:val="both"/>
        <w:rPr>
          <w:b/>
          <w:bCs/>
          <w:i/>
          <w:iCs/>
          <w:sz w:val="28"/>
          <w:szCs w:val="28"/>
        </w:rPr>
      </w:pPr>
      <w:r w:rsidRPr="00C95D01">
        <w:rPr>
          <w:b/>
          <w:bCs/>
          <w:i/>
          <w:iCs/>
          <w:sz w:val="28"/>
          <w:szCs w:val="28"/>
        </w:rPr>
        <w:t>1.2. Thực hiện hiệu quả đổi mới công tác quản lý trong cấp học GDMN theo hướng phân cấp, tự chủ gắn trách nhiệm giải trình</w:t>
      </w:r>
      <w:r>
        <w:rPr>
          <w:b/>
          <w:bCs/>
          <w:i/>
          <w:iCs/>
          <w:sz w:val="28"/>
          <w:szCs w:val="28"/>
        </w:rPr>
        <w:t>.</w:t>
      </w:r>
    </w:p>
    <w:p w14:paraId="11DAF1F7" w14:textId="4A10A43E" w:rsidR="00982F0A" w:rsidRPr="00644967" w:rsidRDefault="00982F0A" w:rsidP="00982F0A">
      <w:pPr>
        <w:tabs>
          <w:tab w:val="left" w:pos="284"/>
          <w:tab w:val="left" w:pos="567"/>
          <w:tab w:val="left" w:pos="709"/>
          <w:tab w:val="left" w:pos="1134"/>
        </w:tabs>
        <w:spacing w:before="8" w:after="12"/>
        <w:jc w:val="both"/>
        <w:rPr>
          <w:color w:val="000000"/>
          <w:sz w:val="28"/>
          <w:szCs w:val="28"/>
        </w:rPr>
      </w:pPr>
      <w:r>
        <w:rPr>
          <w:color w:val="000000"/>
          <w:sz w:val="28"/>
          <w:szCs w:val="28"/>
        </w:rPr>
        <w:tab/>
      </w:r>
      <w:r>
        <w:rPr>
          <w:color w:val="000000"/>
          <w:sz w:val="28"/>
          <w:szCs w:val="28"/>
        </w:rPr>
        <w:tab/>
      </w:r>
      <w:r w:rsidR="00634E57">
        <w:rPr>
          <w:color w:val="000000"/>
          <w:sz w:val="28"/>
          <w:szCs w:val="28"/>
        </w:rPr>
        <w:t>Nhà trường luôn</w:t>
      </w:r>
      <w:r w:rsidRPr="00644967">
        <w:rPr>
          <w:color w:val="000000"/>
          <w:sz w:val="28"/>
          <w:szCs w:val="28"/>
        </w:rPr>
        <w:t xml:space="preserve"> đổi mới công tác quản lý giáo dục theo hướng phân cấp, phân quyền, tự chủ, dân chủ, công khai gắn với cơ chế giám sát và trách nhiệm giải trình.</w:t>
      </w:r>
    </w:p>
    <w:p w14:paraId="178146C2" w14:textId="77777777" w:rsidR="00982F0A" w:rsidRPr="00644967" w:rsidRDefault="00982F0A" w:rsidP="00982F0A">
      <w:pPr>
        <w:spacing w:before="8" w:after="12"/>
        <w:ind w:left="-2" w:firstLine="722"/>
        <w:jc w:val="both"/>
        <w:rPr>
          <w:color w:val="000000"/>
          <w:sz w:val="28"/>
          <w:szCs w:val="28"/>
        </w:rPr>
      </w:pPr>
      <w:r w:rsidRPr="00644967">
        <w:rPr>
          <w:color w:val="000000"/>
          <w:sz w:val="28"/>
          <w:szCs w:val="28"/>
        </w:rPr>
        <w:t xml:space="preserve">Giao quyền tự chủ về quản lý thực hiện nhiệm vụ chuyên môn, gắn với nâng cao trách nhiệm giải trình trước xã hội, cơ quan quản lý, bảo đảm việc tham gia của gia đình và xã hội trong quản lý các cơ sở giáo dục; cơ sở GDMN chủ động trong việc áp dụng các hình thức, phương pháp, mô hình giáo dục tiên tiến; phát triển chương trình nhà trường theo quan điểm giáo dục toàn diện, tích hợp, lấy trẻ làm trung tâm phù hợp với văn hóa, điều kiện của địa phương, nhà trường, khả năng và nhu cầu của trẻ, đảm bảo theo quy định của pháp luật. </w:t>
      </w:r>
    </w:p>
    <w:p w14:paraId="55844988" w14:textId="77777777" w:rsidR="00982F0A" w:rsidRPr="00644967" w:rsidRDefault="00982F0A" w:rsidP="00982F0A">
      <w:pPr>
        <w:spacing w:before="8" w:after="12"/>
        <w:ind w:left="-2" w:firstLine="722"/>
        <w:jc w:val="both"/>
        <w:rPr>
          <w:color w:val="000000"/>
          <w:sz w:val="28"/>
          <w:szCs w:val="28"/>
        </w:rPr>
      </w:pPr>
      <w:r w:rsidRPr="00644967">
        <w:rPr>
          <w:color w:val="000000"/>
          <w:sz w:val="28"/>
          <w:szCs w:val="28"/>
        </w:rPr>
        <w:t xml:space="preserve">Tăng cường chất lượng của công tác lập kế hoạch, đổi mới hình thức, nội dung sinh hoạt chuyên môn bảo đảm quy định, linh hoạt, phù hợp với điều kiện thực tế của mỗi cơ sở GDMN; Sử dụng hệ thống hồ sơ sổ sách đúng quy định, khoa học, tinh gọn, hiệu quả đáp ứng việc thực hiện nhiệm vụ trong cơ sở GDMN. Thực hiện nghiêm túc và đầy đủ các quy định về tổ chức và hoạt động của cơ sở GDMN theo Điều lệ trường mầm non và quy chế tổ chức, hoạt động nhóm trẻ độc lập, lớp mẫu giáo độc lập, lớp mầm non độc lập đối với loại hình dân lập, tư thục. </w:t>
      </w:r>
    </w:p>
    <w:p w14:paraId="4F05C411" w14:textId="77777777" w:rsidR="00982F0A" w:rsidRPr="00644967" w:rsidRDefault="00982F0A" w:rsidP="00982F0A">
      <w:pPr>
        <w:spacing w:before="8" w:after="12"/>
        <w:ind w:left="-2" w:firstLine="722"/>
        <w:jc w:val="both"/>
        <w:rPr>
          <w:color w:val="000000"/>
          <w:sz w:val="28"/>
          <w:szCs w:val="28"/>
        </w:rPr>
      </w:pPr>
      <w:r w:rsidRPr="00644967">
        <w:rPr>
          <w:color w:val="000000"/>
          <w:sz w:val="28"/>
          <w:szCs w:val="28"/>
        </w:rPr>
        <w:t xml:space="preserve"> Triển khai các nhiệm vụ bảo đảm nguyên tắc tập trung dân chủ, đề cao trách nhiệm của người đứng đầu và thực hiện công khai theo quy định nâng cao chất lượng công tác quản trị cơ sở GDMN; tăng cường đổi mới hình thức, nội dung sinh hoạt chuyên môn, không phát sinh hệ thống hồ sơ sổ sách so với quy định. Thực hiện nghiêm túc và đầy đủ các quy định về tổ chức và hoạt động của cơ sở GDMN theo Điều lệ trường mầm non. Thực hiện đúng các quy định về quản lý tài chính trong các cơ sở GDMN. </w:t>
      </w:r>
    </w:p>
    <w:p w14:paraId="2B3F9BF7" w14:textId="77777777" w:rsidR="00982F0A" w:rsidRPr="00644967" w:rsidRDefault="00982F0A" w:rsidP="00982F0A">
      <w:pPr>
        <w:spacing w:before="8" w:after="12"/>
        <w:ind w:left="-2" w:firstLine="722"/>
        <w:jc w:val="both"/>
        <w:rPr>
          <w:color w:val="000000"/>
          <w:sz w:val="28"/>
          <w:szCs w:val="28"/>
        </w:rPr>
      </w:pPr>
      <w:r w:rsidRPr="00644967">
        <w:rPr>
          <w:color w:val="000000"/>
          <w:sz w:val="28"/>
          <w:szCs w:val="28"/>
        </w:rPr>
        <w:t xml:space="preserve">Đẩy mạnh ứng dụng công nghệ thông tin và chuyển đổi số vào công tác quản lý, tổ chức các hoạt động trong cơ sở GDMN; Sử dụng hệ thống hồ sơ sổ sách đúng quy định, khoa học, tinh gọn, hiệu quả đáp ứng việc thực hiện nhiệm vụ trong cơ sở GDMN. </w:t>
      </w:r>
    </w:p>
    <w:p w14:paraId="0BA34990" w14:textId="77777777" w:rsidR="009F10CE" w:rsidRPr="00BC1023" w:rsidRDefault="009F10CE" w:rsidP="009F10CE">
      <w:pPr>
        <w:pStyle w:val="KhngDncch"/>
        <w:spacing w:before="8" w:after="12"/>
        <w:jc w:val="both"/>
        <w:rPr>
          <w:b/>
          <w:color w:val="000000"/>
          <w:sz w:val="28"/>
          <w:szCs w:val="28"/>
          <w:lang w:val="vi-VN"/>
        </w:rPr>
      </w:pPr>
      <w:r w:rsidRPr="00BC1023">
        <w:rPr>
          <w:b/>
          <w:color w:val="000000"/>
          <w:sz w:val="28"/>
          <w:szCs w:val="28"/>
        </w:rPr>
        <w:lastRenderedPageBreak/>
        <w:t xml:space="preserve">           2. </w:t>
      </w:r>
      <w:r w:rsidRPr="00BC1023">
        <w:rPr>
          <w:b/>
          <w:color w:val="000000"/>
          <w:sz w:val="28"/>
          <w:szCs w:val="28"/>
          <w:lang w:val="vi-VN"/>
        </w:rPr>
        <w:t>Rà soát, sắp xếp phát triển mạng lưới trường, lớp; tăng cường cơ sở vật chất (CSVC)</w:t>
      </w:r>
      <w:r w:rsidRPr="00BC1023">
        <w:rPr>
          <w:color w:val="000000"/>
          <w:sz w:val="28"/>
          <w:szCs w:val="28"/>
        </w:rPr>
        <w:t xml:space="preserve">, </w:t>
      </w:r>
      <w:r w:rsidRPr="00BC1023">
        <w:rPr>
          <w:b/>
          <w:color w:val="000000"/>
          <w:sz w:val="28"/>
          <w:szCs w:val="28"/>
          <w:lang w:val="vi-VN"/>
        </w:rPr>
        <w:t>nâng cao chất lượng kiểm định và xây dựng trường mầm non đạt chuẩn quốc gia</w:t>
      </w:r>
    </w:p>
    <w:p w14:paraId="1249D628" w14:textId="77777777" w:rsidR="009F10CE" w:rsidRPr="00BC1023" w:rsidRDefault="009F10CE" w:rsidP="009F10CE">
      <w:pPr>
        <w:pStyle w:val="ThnVnban"/>
        <w:spacing w:before="8" w:after="12"/>
        <w:ind w:firstLine="720"/>
        <w:rPr>
          <w:rFonts w:ascii="Times New Roman" w:hAnsi="Times New Roman"/>
          <w:b/>
          <w:color w:val="000000"/>
          <w:spacing w:val="-14"/>
          <w:szCs w:val="28"/>
          <w:lang w:val="vi-VN"/>
        </w:rPr>
      </w:pPr>
      <w:r w:rsidRPr="00BC1023">
        <w:rPr>
          <w:rFonts w:ascii="Times New Roman" w:hAnsi="Times New Roman"/>
          <w:b/>
          <w:color w:val="000000"/>
          <w:spacing w:val="-14"/>
          <w:szCs w:val="28"/>
        </w:rPr>
        <w:t>2.1</w:t>
      </w:r>
      <w:r w:rsidRPr="00BC1023">
        <w:rPr>
          <w:rFonts w:ascii="Times New Roman" w:hAnsi="Times New Roman"/>
          <w:b/>
          <w:color w:val="000000"/>
          <w:spacing w:val="-14"/>
          <w:szCs w:val="28"/>
          <w:lang w:val="vi-VN"/>
        </w:rPr>
        <w:t>. Phát triển mạng lưới trường,  lớp; tăng tỷ lệ huy động trẻ:</w:t>
      </w:r>
    </w:p>
    <w:p w14:paraId="35A982E4" w14:textId="77777777" w:rsidR="009F10CE" w:rsidRPr="00644967" w:rsidRDefault="009F10CE" w:rsidP="009F10CE">
      <w:pPr>
        <w:spacing w:before="8" w:after="12"/>
        <w:ind w:firstLine="720"/>
        <w:jc w:val="both"/>
        <w:rPr>
          <w:color w:val="000000"/>
          <w:sz w:val="28"/>
          <w:szCs w:val="28"/>
        </w:rPr>
      </w:pPr>
      <w:r w:rsidRPr="00644967">
        <w:rPr>
          <w:color w:val="000000"/>
          <w:sz w:val="28"/>
          <w:szCs w:val="28"/>
        </w:rPr>
        <w:t>* Tổng số nhóm lớp: 15</w:t>
      </w:r>
    </w:p>
    <w:p w14:paraId="430F2DCF" w14:textId="4973D75D" w:rsidR="009F10CE" w:rsidRPr="00265268" w:rsidRDefault="009F10CE" w:rsidP="009F10CE">
      <w:pPr>
        <w:pStyle w:val="ThnVnban"/>
        <w:spacing w:before="8" w:after="12"/>
        <w:ind w:firstLine="720"/>
        <w:rPr>
          <w:rFonts w:ascii="Times New Roman" w:hAnsi="Times New Roman"/>
          <w:color w:val="000000"/>
          <w:szCs w:val="28"/>
        </w:rPr>
      </w:pPr>
      <w:r w:rsidRPr="00265268">
        <w:rPr>
          <w:rFonts w:ascii="Times New Roman" w:hAnsi="Times New Roman"/>
          <w:color w:val="000000"/>
          <w:szCs w:val="28"/>
          <w:lang w:val="vi-VN"/>
        </w:rPr>
        <w:t xml:space="preserve">- Tổng số nhóm, lớp tư thục: </w:t>
      </w:r>
      <w:r w:rsidRPr="00265268">
        <w:rPr>
          <w:rFonts w:ascii="Times New Roman" w:hAnsi="Times New Roman"/>
          <w:color w:val="000000"/>
          <w:szCs w:val="28"/>
        </w:rPr>
        <w:t>7</w:t>
      </w:r>
      <w:r w:rsidRPr="00265268">
        <w:rPr>
          <w:rFonts w:ascii="Times New Roman" w:hAnsi="Times New Roman"/>
          <w:color w:val="000000"/>
          <w:szCs w:val="28"/>
          <w:lang w:val="vi-VN"/>
        </w:rPr>
        <w:t xml:space="preserve"> nhóm, lớp (</w:t>
      </w:r>
      <w:r w:rsidR="00265268">
        <w:rPr>
          <w:rFonts w:ascii="Times New Roman" w:hAnsi="Times New Roman"/>
          <w:color w:val="000000"/>
          <w:szCs w:val="28"/>
        </w:rPr>
        <w:t>6</w:t>
      </w:r>
      <w:r w:rsidRPr="00265268">
        <w:rPr>
          <w:rFonts w:ascii="Times New Roman" w:hAnsi="Times New Roman"/>
          <w:color w:val="000000"/>
          <w:szCs w:val="28"/>
          <w:lang w:val="vi-VN"/>
        </w:rPr>
        <w:t xml:space="preserve"> nhóm có phép, </w:t>
      </w:r>
      <w:r w:rsidR="00265268">
        <w:rPr>
          <w:rFonts w:ascii="Times New Roman" w:hAnsi="Times New Roman"/>
          <w:color w:val="000000"/>
          <w:szCs w:val="28"/>
        </w:rPr>
        <w:t>1</w:t>
      </w:r>
      <w:r w:rsidRPr="00265268">
        <w:rPr>
          <w:rFonts w:ascii="Times New Roman" w:hAnsi="Times New Roman"/>
          <w:color w:val="000000"/>
          <w:szCs w:val="28"/>
          <w:lang w:val="vi-VN"/>
        </w:rPr>
        <w:t xml:space="preserve"> nhóm ký cam kết) </w:t>
      </w:r>
    </w:p>
    <w:p w14:paraId="385D34E4" w14:textId="441AB660" w:rsidR="009F10CE" w:rsidRPr="00265268" w:rsidRDefault="009F10CE" w:rsidP="009F10CE">
      <w:pPr>
        <w:pStyle w:val="ThnVnban"/>
        <w:spacing w:before="8" w:after="12"/>
        <w:ind w:firstLine="720"/>
        <w:rPr>
          <w:rFonts w:ascii="Times New Roman" w:hAnsi="Times New Roman"/>
          <w:color w:val="000000"/>
          <w:szCs w:val="28"/>
        </w:rPr>
      </w:pPr>
      <w:r w:rsidRPr="00265268">
        <w:rPr>
          <w:rFonts w:ascii="Times New Roman" w:hAnsi="Times New Roman"/>
          <w:color w:val="000000"/>
          <w:szCs w:val="28"/>
        </w:rPr>
        <w:t xml:space="preserve">- Tổng số lớp MG 3-5 tuổi: 8( </w:t>
      </w:r>
      <w:r w:rsidR="00F4539D">
        <w:rPr>
          <w:rFonts w:ascii="Times New Roman" w:hAnsi="Times New Roman"/>
          <w:color w:val="000000"/>
          <w:szCs w:val="28"/>
        </w:rPr>
        <w:t>1 lớp 3 tuổi, 3</w:t>
      </w:r>
      <w:r w:rsidRPr="00265268">
        <w:rPr>
          <w:rFonts w:ascii="Times New Roman" w:hAnsi="Times New Roman"/>
          <w:color w:val="000000"/>
          <w:szCs w:val="28"/>
        </w:rPr>
        <w:t xml:space="preserve"> lớp 4 tuổi, </w:t>
      </w:r>
      <w:r w:rsidR="00F4539D">
        <w:rPr>
          <w:rFonts w:ascii="Times New Roman" w:hAnsi="Times New Roman"/>
          <w:color w:val="000000"/>
          <w:szCs w:val="28"/>
        </w:rPr>
        <w:t>4</w:t>
      </w:r>
      <w:r w:rsidRPr="00265268">
        <w:rPr>
          <w:rFonts w:ascii="Times New Roman" w:hAnsi="Times New Roman"/>
          <w:color w:val="000000"/>
          <w:szCs w:val="28"/>
        </w:rPr>
        <w:t xml:space="preserve"> lớp 5 tuổi)</w:t>
      </w:r>
    </w:p>
    <w:p w14:paraId="6AC2EEBC" w14:textId="77777777" w:rsidR="009F10CE" w:rsidRPr="00265268" w:rsidRDefault="009F10CE" w:rsidP="009F10CE">
      <w:pPr>
        <w:spacing w:before="8" w:after="12"/>
        <w:ind w:firstLine="720"/>
        <w:jc w:val="both"/>
        <w:rPr>
          <w:color w:val="000000"/>
          <w:sz w:val="28"/>
          <w:szCs w:val="28"/>
        </w:rPr>
      </w:pPr>
      <w:r w:rsidRPr="00265268">
        <w:rPr>
          <w:color w:val="000000"/>
          <w:sz w:val="28"/>
          <w:szCs w:val="28"/>
        </w:rPr>
        <w:t>* Huy động trẻ ra lớp:</w:t>
      </w:r>
    </w:p>
    <w:p w14:paraId="534D8F51" w14:textId="3F7BED54" w:rsidR="009F10CE" w:rsidRPr="00265268" w:rsidRDefault="009F10CE" w:rsidP="009F10CE">
      <w:pPr>
        <w:spacing w:before="8" w:after="12"/>
        <w:ind w:firstLine="720"/>
        <w:jc w:val="both"/>
        <w:rPr>
          <w:color w:val="000000"/>
          <w:sz w:val="28"/>
          <w:szCs w:val="28"/>
        </w:rPr>
      </w:pPr>
      <w:r w:rsidRPr="00265268">
        <w:rPr>
          <w:color w:val="000000"/>
          <w:sz w:val="28"/>
          <w:szCs w:val="28"/>
        </w:rPr>
        <w:t>- Tổng số trẻ MN có trên địa bàn: 4</w:t>
      </w:r>
      <w:r w:rsidR="007B4E3A">
        <w:rPr>
          <w:color w:val="000000"/>
          <w:sz w:val="28"/>
          <w:szCs w:val="28"/>
        </w:rPr>
        <w:t>83</w:t>
      </w:r>
      <w:r w:rsidRPr="00265268">
        <w:rPr>
          <w:color w:val="000000"/>
          <w:sz w:val="28"/>
          <w:szCs w:val="28"/>
        </w:rPr>
        <w:t>, nữ 2</w:t>
      </w:r>
      <w:r w:rsidR="007B4E3A">
        <w:rPr>
          <w:color w:val="000000"/>
          <w:sz w:val="28"/>
          <w:szCs w:val="28"/>
        </w:rPr>
        <w:t>38</w:t>
      </w:r>
    </w:p>
    <w:p w14:paraId="617FFB47" w14:textId="20D5B17C" w:rsidR="009F10CE" w:rsidRPr="00265268" w:rsidRDefault="009F10CE" w:rsidP="009F10CE">
      <w:pPr>
        <w:spacing w:before="8" w:after="12"/>
        <w:ind w:firstLine="720"/>
        <w:jc w:val="both"/>
        <w:rPr>
          <w:color w:val="000000"/>
          <w:sz w:val="28"/>
          <w:szCs w:val="28"/>
        </w:rPr>
      </w:pPr>
      <w:r w:rsidRPr="00265268">
        <w:rPr>
          <w:color w:val="000000"/>
          <w:sz w:val="28"/>
          <w:szCs w:val="28"/>
        </w:rPr>
        <w:t>+ Tổng số trẻ nhà trẻ có trên địa bàn: 1</w:t>
      </w:r>
      <w:r w:rsidR="007B4E3A">
        <w:rPr>
          <w:color w:val="000000"/>
          <w:sz w:val="28"/>
          <w:szCs w:val="28"/>
        </w:rPr>
        <w:t>82</w:t>
      </w:r>
    </w:p>
    <w:p w14:paraId="05D7BF5E" w14:textId="395AC65F" w:rsidR="009F10CE" w:rsidRPr="00265268" w:rsidRDefault="009F10CE" w:rsidP="009F10CE">
      <w:pPr>
        <w:spacing w:before="8" w:after="12"/>
        <w:ind w:firstLine="720"/>
        <w:jc w:val="both"/>
        <w:rPr>
          <w:color w:val="000000"/>
          <w:sz w:val="28"/>
          <w:szCs w:val="28"/>
        </w:rPr>
      </w:pPr>
      <w:r w:rsidRPr="00265268">
        <w:rPr>
          <w:color w:val="000000"/>
          <w:sz w:val="28"/>
          <w:szCs w:val="28"/>
        </w:rPr>
        <w:t>+ Tổng số trẻ Mẫu giáo có trên địa bàn: 3</w:t>
      </w:r>
      <w:r w:rsidR="007B4E3A">
        <w:rPr>
          <w:color w:val="000000"/>
          <w:sz w:val="28"/>
          <w:szCs w:val="28"/>
        </w:rPr>
        <w:t>0</w:t>
      </w:r>
      <w:r w:rsidR="0096450F">
        <w:rPr>
          <w:color w:val="000000"/>
          <w:sz w:val="28"/>
          <w:szCs w:val="28"/>
        </w:rPr>
        <w:t>0</w:t>
      </w:r>
    </w:p>
    <w:p w14:paraId="40D53431" w14:textId="10F5366A" w:rsidR="009F10CE" w:rsidRPr="00265268" w:rsidRDefault="009F10CE" w:rsidP="009F10CE">
      <w:pPr>
        <w:spacing w:before="8" w:after="12"/>
        <w:ind w:firstLine="720"/>
        <w:jc w:val="both"/>
        <w:rPr>
          <w:color w:val="000000"/>
          <w:sz w:val="28"/>
          <w:szCs w:val="28"/>
        </w:rPr>
      </w:pPr>
      <w:r w:rsidRPr="00265268">
        <w:rPr>
          <w:color w:val="000000"/>
          <w:sz w:val="28"/>
          <w:szCs w:val="28"/>
        </w:rPr>
        <w:t>- Tổng số trẻ MN đến trường: 38</w:t>
      </w:r>
      <w:r w:rsidR="007B4E3A">
        <w:rPr>
          <w:color w:val="000000"/>
          <w:sz w:val="28"/>
          <w:szCs w:val="28"/>
        </w:rPr>
        <w:t>1</w:t>
      </w:r>
      <w:r w:rsidRPr="00265268">
        <w:rPr>
          <w:color w:val="000000"/>
          <w:sz w:val="28"/>
          <w:szCs w:val="28"/>
        </w:rPr>
        <w:t>/4</w:t>
      </w:r>
      <w:r w:rsidR="007B4E3A">
        <w:rPr>
          <w:color w:val="000000"/>
          <w:sz w:val="28"/>
          <w:szCs w:val="28"/>
        </w:rPr>
        <w:t>83</w:t>
      </w:r>
      <w:r w:rsidRPr="00265268">
        <w:rPr>
          <w:color w:val="000000"/>
          <w:sz w:val="28"/>
          <w:szCs w:val="28"/>
        </w:rPr>
        <w:t>, tỷ lệ: 78,</w:t>
      </w:r>
      <w:r w:rsidR="007B4E3A">
        <w:rPr>
          <w:color w:val="000000"/>
          <w:sz w:val="28"/>
          <w:szCs w:val="28"/>
        </w:rPr>
        <w:t>88</w:t>
      </w:r>
      <w:r w:rsidRPr="00265268">
        <w:rPr>
          <w:color w:val="000000"/>
          <w:sz w:val="28"/>
          <w:szCs w:val="28"/>
        </w:rPr>
        <w:t>%. Trong đó:</w:t>
      </w:r>
    </w:p>
    <w:p w14:paraId="4E401ABC" w14:textId="740821CF" w:rsidR="009F10CE" w:rsidRPr="00265268" w:rsidRDefault="009F10CE" w:rsidP="009F10CE">
      <w:pPr>
        <w:spacing w:before="8" w:after="12"/>
        <w:ind w:firstLine="720"/>
        <w:jc w:val="both"/>
        <w:rPr>
          <w:color w:val="000000"/>
          <w:sz w:val="28"/>
          <w:szCs w:val="28"/>
        </w:rPr>
      </w:pPr>
      <w:r w:rsidRPr="00265268">
        <w:rPr>
          <w:color w:val="000000"/>
          <w:sz w:val="28"/>
          <w:szCs w:val="28"/>
        </w:rPr>
        <w:t>+</w:t>
      </w:r>
      <w:r w:rsidR="007B4E3A">
        <w:rPr>
          <w:color w:val="000000"/>
          <w:sz w:val="28"/>
          <w:szCs w:val="28"/>
        </w:rPr>
        <w:t xml:space="preserve"> </w:t>
      </w:r>
      <w:r w:rsidRPr="00265268">
        <w:rPr>
          <w:color w:val="000000"/>
          <w:sz w:val="28"/>
          <w:szCs w:val="28"/>
        </w:rPr>
        <w:t xml:space="preserve">Tổng số trẻ  nhà trẻ đến trường: </w:t>
      </w:r>
      <w:r w:rsidR="007B4E3A">
        <w:rPr>
          <w:color w:val="000000"/>
          <w:sz w:val="28"/>
          <w:szCs w:val="28"/>
        </w:rPr>
        <w:t>101</w:t>
      </w:r>
      <w:r w:rsidRPr="00265268">
        <w:rPr>
          <w:color w:val="000000"/>
          <w:sz w:val="28"/>
          <w:szCs w:val="28"/>
        </w:rPr>
        <w:t>/1</w:t>
      </w:r>
      <w:r w:rsidR="00232350">
        <w:rPr>
          <w:color w:val="000000"/>
          <w:sz w:val="28"/>
          <w:szCs w:val="28"/>
        </w:rPr>
        <w:t>82</w:t>
      </w:r>
      <w:r w:rsidRPr="00265268">
        <w:rPr>
          <w:color w:val="000000"/>
          <w:sz w:val="28"/>
          <w:szCs w:val="28"/>
        </w:rPr>
        <w:t>, tỷ lệ: 5</w:t>
      </w:r>
      <w:r w:rsidR="00A24163">
        <w:rPr>
          <w:color w:val="000000"/>
          <w:sz w:val="28"/>
          <w:szCs w:val="28"/>
        </w:rPr>
        <w:t>5</w:t>
      </w:r>
      <w:r w:rsidR="00232350">
        <w:rPr>
          <w:color w:val="000000"/>
          <w:sz w:val="28"/>
          <w:szCs w:val="28"/>
        </w:rPr>
        <w:t>,49</w:t>
      </w:r>
      <w:r w:rsidRPr="00265268">
        <w:rPr>
          <w:color w:val="000000"/>
          <w:sz w:val="28"/>
          <w:szCs w:val="28"/>
        </w:rPr>
        <w:t>%</w:t>
      </w:r>
    </w:p>
    <w:p w14:paraId="0C4E7D76" w14:textId="4D457A7A" w:rsidR="009F10CE" w:rsidRPr="00265268" w:rsidRDefault="009F10CE" w:rsidP="009F10CE">
      <w:pPr>
        <w:spacing w:before="8" w:after="12"/>
        <w:ind w:firstLine="720"/>
        <w:jc w:val="both"/>
        <w:rPr>
          <w:color w:val="000000"/>
          <w:sz w:val="28"/>
          <w:szCs w:val="28"/>
        </w:rPr>
      </w:pPr>
      <w:r w:rsidRPr="00265268">
        <w:rPr>
          <w:color w:val="000000"/>
          <w:sz w:val="28"/>
          <w:szCs w:val="28"/>
        </w:rPr>
        <w:t xml:space="preserve">+ Tổng số trẻ  Mẫu giáo đến trường: </w:t>
      </w:r>
      <w:r w:rsidR="00232350">
        <w:rPr>
          <w:color w:val="000000"/>
          <w:sz w:val="28"/>
          <w:szCs w:val="28"/>
        </w:rPr>
        <w:t>280</w:t>
      </w:r>
      <w:r w:rsidRPr="00265268">
        <w:rPr>
          <w:color w:val="000000"/>
          <w:sz w:val="28"/>
          <w:szCs w:val="28"/>
        </w:rPr>
        <w:t>/3</w:t>
      </w:r>
      <w:r w:rsidR="00232350">
        <w:rPr>
          <w:color w:val="000000"/>
          <w:sz w:val="28"/>
          <w:szCs w:val="28"/>
        </w:rPr>
        <w:t>0</w:t>
      </w:r>
      <w:r w:rsidR="0096450F">
        <w:rPr>
          <w:color w:val="000000"/>
          <w:sz w:val="28"/>
          <w:szCs w:val="28"/>
        </w:rPr>
        <w:t>0</w:t>
      </w:r>
      <w:r w:rsidRPr="00265268">
        <w:rPr>
          <w:color w:val="000000"/>
          <w:sz w:val="28"/>
          <w:szCs w:val="28"/>
        </w:rPr>
        <w:t xml:space="preserve">, tỷ lệ: </w:t>
      </w:r>
      <w:r w:rsidR="00232350">
        <w:rPr>
          <w:color w:val="000000"/>
          <w:sz w:val="28"/>
          <w:szCs w:val="28"/>
        </w:rPr>
        <w:t>93,</w:t>
      </w:r>
      <w:r w:rsidR="00B16744">
        <w:rPr>
          <w:color w:val="000000"/>
          <w:sz w:val="28"/>
          <w:szCs w:val="28"/>
        </w:rPr>
        <w:t>33</w:t>
      </w:r>
      <w:r w:rsidRPr="00265268">
        <w:rPr>
          <w:color w:val="000000"/>
          <w:sz w:val="28"/>
          <w:szCs w:val="28"/>
        </w:rPr>
        <w:t>%</w:t>
      </w:r>
    </w:p>
    <w:p w14:paraId="3A2FBF35" w14:textId="77777777" w:rsidR="009F10CE" w:rsidRPr="00265268" w:rsidRDefault="009F10CE" w:rsidP="009F10CE">
      <w:pPr>
        <w:pStyle w:val="oancuaDanhsach"/>
        <w:spacing w:before="8" w:after="12"/>
        <w:ind w:left="1080"/>
        <w:rPr>
          <w:color w:val="000000"/>
          <w:sz w:val="28"/>
          <w:szCs w:val="28"/>
        </w:rPr>
      </w:pPr>
      <w:r w:rsidRPr="00265268">
        <w:rPr>
          <w:color w:val="000000"/>
          <w:sz w:val="28"/>
          <w:szCs w:val="28"/>
        </w:rPr>
        <w:t>Trong đó</w:t>
      </w:r>
    </w:p>
    <w:p w14:paraId="54C71597" w14:textId="2B9FC29A" w:rsidR="009F10CE" w:rsidRPr="00644967" w:rsidRDefault="009F10CE" w:rsidP="009F10CE">
      <w:pPr>
        <w:spacing w:before="8" w:after="12"/>
        <w:ind w:firstLine="720"/>
        <w:jc w:val="both"/>
        <w:rPr>
          <w:color w:val="000000"/>
          <w:sz w:val="28"/>
          <w:szCs w:val="28"/>
        </w:rPr>
      </w:pPr>
      <w:r w:rsidRPr="00644967">
        <w:rPr>
          <w:color w:val="000000"/>
          <w:sz w:val="28"/>
          <w:szCs w:val="28"/>
        </w:rPr>
        <w:t>Trẻ 5 tuổi: 1</w:t>
      </w:r>
      <w:r w:rsidR="00D275B0">
        <w:rPr>
          <w:color w:val="000000"/>
          <w:sz w:val="28"/>
          <w:szCs w:val="28"/>
        </w:rPr>
        <w:t>2</w:t>
      </w:r>
      <w:r w:rsidR="0096450F">
        <w:rPr>
          <w:color w:val="000000"/>
          <w:sz w:val="28"/>
          <w:szCs w:val="28"/>
        </w:rPr>
        <w:t>1</w:t>
      </w:r>
      <w:r w:rsidRPr="00644967">
        <w:rPr>
          <w:color w:val="000000"/>
          <w:sz w:val="28"/>
          <w:szCs w:val="28"/>
        </w:rPr>
        <w:t>/1</w:t>
      </w:r>
      <w:r w:rsidR="00D275B0">
        <w:rPr>
          <w:color w:val="000000"/>
          <w:sz w:val="28"/>
          <w:szCs w:val="28"/>
        </w:rPr>
        <w:t>2</w:t>
      </w:r>
      <w:r w:rsidR="0096450F">
        <w:rPr>
          <w:color w:val="000000"/>
          <w:sz w:val="28"/>
          <w:szCs w:val="28"/>
        </w:rPr>
        <w:t>1</w:t>
      </w:r>
      <w:r w:rsidRPr="00644967">
        <w:rPr>
          <w:color w:val="000000"/>
          <w:sz w:val="28"/>
          <w:szCs w:val="28"/>
        </w:rPr>
        <w:t xml:space="preserve"> trẻ đạt 100% (Học tại trường </w:t>
      </w:r>
      <w:r w:rsidR="0096450F">
        <w:rPr>
          <w:color w:val="000000"/>
          <w:sz w:val="28"/>
          <w:szCs w:val="28"/>
        </w:rPr>
        <w:t>97</w:t>
      </w:r>
      <w:r w:rsidRPr="00644967">
        <w:rPr>
          <w:color w:val="000000"/>
          <w:sz w:val="28"/>
          <w:szCs w:val="28"/>
        </w:rPr>
        <w:t xml:space="preserve"> trẻ, trái tuyến 2</w:t>
      </w:r>
      <w:r w:rsidR="0096450F">
        <w:rPr>
          <w:color w:val="000000"/>
          <w:sz w:val="28"/>
          <w:szCs w:val="28"/>
        </w:rPr>
        <w:t>4</w:t>
      </w:r>
      <w:r w:rsidRPr="00644967">
        <w:rPr>
          <w:color w:val="000000"/>
          <w:sz w:val="28"/>
          <w:szCs w:val="28"/>
        </w:rPr>
        <w:t xml:space="preserve"> trẻ)</w:t>
      </w:r>
    </w:p>
    <w:p w14:paraId="74942AAD" w14:textId="72FF8E25" w:rsidR="009F10CE" w:rsidRPr="00644967" w:rsidRDefault="009F10CE" w:rsidP="009F10CE">
      <w:pPr>
        <w:spacing w:before="8" w:after="12"/>
        <w:ind w:firstLine="720"/>
        <w:jc w:val="both"/>
        <w:rPr>
          <w:color w:val="000000"/>
          <w:sz w:val="28"/>
          <w:szCs w:val="28"/>
        </w:rPr>
      </w:pPr>
      <w:r w:rsidRPr="00644967">
        <w:rPr>
          <w:color w:val="000000"/>
          <w:sz w:val="28"/>
          <w:szCs w:val="28"/>
        </w:rPr>
        <w:t xml:space="preserve">Trẻ 4 tuổi: </w:t>
      </w:r>
      <w:r w:rsidR="0096450F">
        <w:rPr>
          <w:color w:val="000000"/>
          <w:sz w:val="28"/>
          <w:szCs w:val="28"/>
        </w:rPr>
        <w:t>90</w:t>
      </w:r>
      <w:r w:rsidRPr="00644967">
        <w:rPr>
          <w:color w:val="000000"/>
          <w:sz w:val="28"/>
          <w:szCs w:val="28"/>
        </w:rPr>
        <w:t>/</w:t>
      </w:r>
      <w:r w:rsidR="00D275B0">
        <w:rPr>
          <w:color w:val="000000"/>
          <w:sz w:val="28"/>
          <w:szCs w:val="28"/>
        </w:rPr>
        <w:t>90</w:t>
      </w:r>
      <w:r w:rsidRPr="00644967">
        <w:rPr>
          <w:color w:val="000000"/>
          <w:sz w:val="28"/>
          <w:szCs w:val="28"/>
        </w:rPr>
        <w:t xml:space="preserve"> trẻ đạt 100% (Học tại trường </w:t>
      </w:r>
      <w:r w:rsidR="00C80547">
        <w:rPr>
          <w:color w:val="000000"/>
          <w:sz w:val="28"/>
          <w:szCs w:val="28"/>
        </w:rPr>
        <w:t>65</w:t>
      </w:r>
      <w:r w:rsidRPr="00644967">
        <w:rPr>
          <w:color w:val="000000"/>
          <w:sz w:val="28"/>
          <w:szCs w:val="28"/>
        </w:rPr>
        <w:t xml:space="preserve"> em, trái tuyến </w:t>
      </w:r>
      <w:r w:rsidR="00C80547">
        <w:rPr>
          <w:color w:val="000000"/>
          <w:sz w:val="28"/>
          <w:szCs w:val="28"/>
        </w:rPr>
        <w:t>25</w:t>
      </w:r>
      <w:r w:rsidRPr="00644967">
        <w:rPr>
          <w:color w:val="000000"/>
          <w:sz w:val="28"/>
          <w:szCs w:val="28"/>
        </w:rPr>
        <w:t xml:space="preserve"> em)</w:t>
      </w:r>
    </w:p>
    <w:p w14:paraId="73363378" w14:textId="55A802D7" w:rsidR="009F10CE" w:rsidRPr="00644967" w:rsidRDefault="009F10CE" w:rsidP="009F10CE">
      <w:pPr>
        <w:spacing w:before="8" w:after="12"/>
        <w:ind w:firstLine="720"/>
        <w:jc w:val="both"/>
        <w:rPr>
          <w:color w:val="000000"/>
          <w:sz w:val="28"/>
          <w:szCs w:val="28"/>
        </w:rPr>
      </w:pPr>
      <w:r w:rsidRPr="00644967">
        <w:rPr>
          <w:color w:val="000000"/>
          <w:sz w:val="28"/>
          <w:szCs w:val="28"/>
        </w:rPr>
        <w:t xml:space="preserve">Trẻ 3 tuổi: </w:t>
      </w:r>
      <w:r w:rsidR="0096450F">
        <w:rPr>
          <w:color w:val="000000"/>
          <w:sz w:val="28"/>
          <w:szCs w:val="28"/>
        </w:rPr>
        <w:t>69</w:t>
      </w:r>
      <w:r w:rsidRPr="00644967">
        <w:rPr>
          <w:color w:val="000000"/>
          <w:sz w:val="28"/>
          <w:szCs w:val="28"/>
        </w:rPr>
        <w:t>/</w:t>
      </w:r>
      <w:r w:rsidR="00D275B0">
        <w:rPr>
          <w:color w:val="000000"/>
          <w:sz w:val="28"/>
          <w:szCs w:val="28"/>
        </w:rPr>
        <w:t>89</w:t>
      </w:r>
      <w:r w:rsidRPr="00644967">
        <w:rPr>
          <w:color w:val="000000"/>
          <w:sz w:val="28"/>
          <w:szCs w:val="28"/>
        </w:rPr>
        <w:t xml:space="preserve"> trẻ đạt </w:t>
      </w:r>
      <w:r w:rsidR="0096450F">
        <w:rPr>
          <w:color w:val="000000"/>
          <w:sz w:val="28"/>
          <w:szCs w:val="28"/>
        </w:rPr>
        <w:t>77,53</w:t>
      </w:r>
      <w:r w:rsidRPr="00644967">
        <w:rPr>
          <w:color w:val="000000"/>
          <w:sz w:val="28"/>
          <w:szCs w:val="28"/>
        </w:rPr>
        <w:t>%</w:t>
      </w:r>
      <w:r w:rsidR="00C80547">
        <w:rPr>
          <w:color w:val="000000"/>
          <w:sz w:val="28"/>
          <w:szCs w:val="28"/>
        </w:rPr>
        <w:t xml:space="preserve">( </w:t>
      </w:r>
      <w:r w:rsidR="00C80547" w:rsidRPr="00644967">
        <w:rPr>
          <w:color w:val="000000"/>
          <w:sz w:val="28"/>
          <w:szCs w:val="28"/>
        </w:rPr>
        <w:t xml:space="preserve">Học tại trường </w:t>
      </w:r>
      <w:r w:rsidR="00C80547">
        <w:rPr>
          <w:color w:val="000000"/>
          <w:sz w:val="28"/>
          <w:szCs w:val="28"/>
        </w:rPr>
        <w:t>26</w:t>
      </w:r>
      <w:r w:rsidR="00C80547" w:rsidRPr="00644967">
        <w:rPr>
          <w:color w:val="000000"/>
          <w:sz w:val="28"/>
          <w:szCs w:val="28"/>
        </w:rPr>
        <w:t xml:space="preserve"> em, </w:t>
      </w:r>
      <w:r w:rsidR="00C80547">
        <w:rPr>
          <w:color w:val="000000"/>
          <w:sz w:val="28"/>
          <w:szCs w:val="28"/>
        </w:rPr>
        <w:t>nhóm trẻ</w:t>
      </w:r>
      <w:r w:rsidR="00C80547" w:rsidRPr="00644967">
        <w:rPr>
          <w:color w:val="000000"/>
          <w:sz w:val="28"/>
          <w:szCs w:val="28"/>
        </w:rPr>
        <w:t xml:space="preserve"> </w:t>
      </w:r>
      <w:r w:rsidR="00C80547">
        <w:rPr>
          <w:color w:val="000000"/>
          <w:sz w:val="28"/>
          <w:szCs w:val="28"/>
        </w:rPr>
        <w:t>43</w:t>
      </w:r>
      <w:r w:rsidR="00C80547" w:rsidRPr="00644967">
        <w:rPr>
          <w:color w:val="000000"/>
          <w:sz w:val="28"/>
          <w:szCs w:val="28"/>
        </w:rPr>
        <w:t xml:space="preserve"> em)</w:t>
      </w:r>
    </w:p>
    <w:p w14:paraId="01616FEB" w14:textId="513F4617" w:rsidR="009F10CE" w:rsidRDefault="009F10CE" w:rsidP="009F10CE">
      <w:pPr>
        <w:spacing w:before="8" w:after="12"/>
        <w:ind w:firstLine="720"/>
        <w:jc w:val="both"/>
        <w:rPr>
          <w:color w:val="000000"/>
          <w:sz w:val="28"/>
          <w:szCs w:val="28"/>
        </w:rPr>
      </w:pPr>
      <w:r w:rsidRPr="00644967">
        <w:rPr>
          <w:color w:val="000000"/>
          <w:sz w:val="28"/>
          <w:szCs w:val="28"/>
        </w:rPr>
        <w:t xml:space="preserve">Trẻ từ </w:t>
      </w:r>
      <w:r w:rsidR="0037372B">
        <w:rPr>
          <w:color w:val="000000"/>
          <w:sz w:val="28"/>
          <w:szCs w:val="28"/>
        </w:rPr>
        <w:t>1</w:t>
      </w:r>
      <w:r w:rsidRPr="00644967">
        <w:rPr>
          <w:color w:val="000000"/>
          <w:sz w:val="28"/>
          <w:szCs w:val="28"/>
        </w:rPr>
        <w:t>-&gt;2 tuổi</w:t>
      </w:r>
      <w:r w:rsidR="0037372B">
        <w:rPr>
          <w:color w:val="000000"/>
          <w:sz w:val="28"/>
          <w:szCs w:val="28"/>
        </w:rPr>
        <w:t xml:space="preserve"> ra lớp</w:t>
      </w:r>
      <w:r w:rsidRPr="00644967">
        <w:rPr>
          <w:color w:val="000000"/>
          <w:sz w:val="28"/>
          <w:szCs w:val="28"/>
        </w:rPr>
        <w:t xml:space="preserve">: </w:t>
      </w:r>
      <w:r w:rsidR="0037372B">
        <w:rPr>
          <w:color w:val="000000"/>
          <w:sz w:val="28"/>
          <w:szCs w:val="28"/>
        </w:rPr>
        <w:t>51</w:t>
      </w:r>
      <w:r w:rsidRPr="00644967">
        <w:rPr>
          <w:color w:val="000000"/>
          <w:sz w:val="28"/>
          <w:szCs w:val="28"/>
        </w:rPr>
        <w:t>/1</w:t>
      </w:r>
      <w:r w:rsidR="0037372B">
        <w:rPr>
          <w:color w:val="000000"/>
          <w:sz w:val="28"/>
          <w:szCs w:val="28"/>
        </w:rPr>
        <w:t>82</w:t>
      </w:r>
      <w:r w:rsidRPr="00644967">
        <w:rPr>
          <w:color w:val="000000"/>
          <w:sz w:val="28"/>
          <w:szCs w:val="28"/>
        </w:rPr>
        <w:t xml:space="preserve"> trẻ đạt 2</w:t>
      </w:r>
      <w:r w:rsidR="0037372B">
        <w:rPr>
          <w:color w:val="000000"/>
          <w:sz w:val="28"/>
          <w:szCs w:val="28"/>
        </w:rPr>
        <w:t>8,02</w:t>
      </w:r>
      <w:r w:rsidRPr="00644967">
        <w:rPr>
          <w:color w:val="000000"/>
          <w:sz w:val="28"/>
          <w:szCs w:val="28"/>
        </w:rPr>
        <w:t xml:space="preserve">%; </w:t>
      </w:r>
    </w:p>
    <w:p w14:paraId="6ECC62C0" w14:textId="0D8CD0A1" w:rsidR="0037372B" w:rsidRDefault="0037372B" w:rsidP="0037372B">
      <w:pPr>
        <w:spacing w:before="8" w:after="12"/>
        <w:ind w:firstLine="720"/>
        <w:jc w:val="both"/>
        <w:rPr>
          <w:color w:val="000000"/>
          <w:sz w:val="28"/>
          <w:szCs w:val="28"/>
        </w:rPr>
      </w:pPr>
      <w:r w:rsidRPr="00644967">
        <w:rPr>
          <w:color w:val="000000"/>
          <w:sz w:val="28"/>
          <w:szCs w:val="28"/>
        </w:rPr>
        <w:t xml:space="preserve">Trẻ từ </w:t>
      </w:r>
      <w:r>
        <w:rPr>
          <w:color w:val="000000"/>
          <w:sz w:val="28"/>
          <w:szCs w:val="28"/>
        </w:rPr>
        <w:t>2</w:t>
      </w:r>
      <w:r w:rsidRPr="00644967">
        <w:rPr>
          <w:color w:val="000000"/>
          <w:sz w:val="28"/>
          <w:szCs w:val="28"/>
        </w:rPr>
        <w:t>-&gt;</w:t>
      </w:r>
      <w:r>
        <w:rPr>
          <w:color w:val="000000"/>
          <w:sz w:val="28"/>
          <w:szCs w:val="28"/>
        </w:rPr>
        <w:t>3</w:t>
      </w:r>
      <w:r w:rsidRPr="00644967">
        <w:rPr>
          <w:color w:val="000000"/>
          <w:sz w:val="28"/>
          <w:szCs w:val="28"/>
        </w:rPr>
        <w:t xml:space="preserve"> tuổi</w:t>
      </w:r>
      <w:r>
        <w:rPr>
          <w:color w:val="000000"/>
          <w:sz w:val="28"/>
          <w:szCs w:val="28"/>
        </w:rPr>
        <w:t xml:space="preserve"> ra lớp</w:t>
      </w:r>
      <w:r w:rsidRPr="00644967">
        <w:rPr>
          <w:color w:val="000000"/>
          <w:sz w:val="28"/>
          <w:szCs w:val="28"/>
        </w:rPr>
        <w:t xml:space="preserve">: </w:t>
      </w:r>
      <w:r>
        <w:rPr>
          <w:color w:val="000000"/>
          <w:sz w:val="28"/>
          <w:szCs w:val="28"/>
        </w:rPr>
        <w:t>50</w:t>
      </w:r>
      <w:r w:rsidRPr="00644967">
        <w:rPr>
          <w:color w:val="000000"/>
          <w:sz w:val="28"/>
          <w:szCs w:val="28"/>
        </w:rPr>
        <w:t>/1</w:t>
      </w:r>
      <w:r>
        <w:rPr>
          <w:color w:val="000000"/>
          <w:sz w:val="28"/>
          <w:szCs w:val="28"/>
        </w:rPr>
        <w:t>82</w:t>
      </w:r>
      <w:r w:rsidRPr="00644967">
        <w:rPr>
          <w:color w:val="000000"/>
          <w:sz w:val="28"/>
          <w:szCs w:val="28"/>
        </w:rPr>
        <w:t xml:space="preserve"> trẻ đạt </w:t>
      </w:r>
      <w:r w:rsidR="0067053A">
        <w:rPr>
          <w:color w:val="000000"/>
          <w:sz w:val="28"/>
          <w:szCs w:val="28"/>
        </w:rPr>
        <w:t>27,47</w:t>
      </w:r>
      <w:r w:rsidRPr="00644967">
        <w:rPr>
          <w:color w:val="000000"/>
          <w:sz w:val="28"/>
          <w:szCs w:val="28"/>
        </w:rPr>
        <w:t xml:space="preserve">%; </w:t>
      </w:r>
    </w:p>
    <w:p w14:paraId="6DDB7E78" w14:textId="2A02FE3B" w:rsidR="009F10CE" w:rsidRDefault="009F10CE" w:rsidP="009F10CE">
      <w:pPr>
        <w:spacing w:before="8" w:after="12"/>
        <w:ind w:firstLine="720"/>
        <w:jc w:val="both"/>
        <w:rPr>
          <w:color w:val="000000"/>
          <w:sz w:val="28"/>
          <w:szCs w:val="28"/>
        </w:rPr>
      </w:pPr>
      <w:r w:rsidRPr="00644967">
        <w:rPr>
          <w:color w:val="000000"/>
          <w:sz w:val="28"/>
          <w:szCs w:val="28"/>
        </w:rPr>
        <w:t xml:space="preserve">Trẻ từ 3 – 5 tuổi ra lớp: </w:t>
      </w:r>
      <w:r w:rsidR="0037372B">
        <w:rPr>
          <w:color w:val="000000"/>
          <w:sz w:val="28"/>
          <w:szCs w:val="28"/>
        </w:rPr>
        <w:t>280</w:t>
      </w:r>
      <w:r w:rsidR="0037372B" w:rsidRPr="00265268">
        <w:rPr>
          <w:color w:val="000000"/>
          <w:sz w:val="28"/>
          <w:szCs w:val="28"/>
        </w:rPr>
        <w:t>/3</w:t>
      </w:r>
      <w:r w:rsidR="0037372B">
        <w:rPr>
          <w:color w:val="000000"/>
          <w:sz w:val="28"/>
          <w:szCs w:val="28"/>
        </w:rPr>
        <w:t>00</w:t>
      </w:r>
      <w:r w:rsidR="0037372B" w:rsidRPr="00265268">
        <w:rPr>
          <w:color w:val="000000"/>
          <w:sz w:val="28"/>
          <w:szCs w:val="28"/>
        </w:rPr>
        <w:t xml:space="preserve">, tỷ lệ: </w:t>
      </w:r>
      <w:r w:rsidR="0037372B">
        <w:rPr>
          <w:color w:val="000000"/>
          <w:sz w:val="28"/>
          <w:szCs w:val="28"/>
        </w:rPr>
        <w:t>93,33</w:t>
      </w:r>
      <w:r w:rsidR="0037372B" w:rsidRPr="00265268">
        <w:rPr>
          <w:color w:val="000000"/>
          <w:sz w:val="28"/>
          <w:szCs w:val="28"/>
        </w:rPr>
        <w:t>%</w:t>
      </w:r>
    </w:p>
    <w:p w14:paraId="3A2B7805" w14:textId="1E938771" w:rsidR="0037372B" w:rsidRPr="00644967" w:rsidRDefault="0037372B" w:rsidP="0037372B">
      <w:pPr>
        <w:spacing w:before="8" w:after="12"/>
        <w:ind w:firstLine="720"/>
        <w:jc w:val="both"/>
        <w:rPr>
          <w:color w:val="000000"/>
          <w:sz w:val="28"/>
          <w:szCs w:val="28"/>
        </w:rPr>
      </w:pPr>
      <w:r w:rsidRPr="00644967">
        <w:rPr>
          <w:color w:val="000000"/>
          <w:sz w:val="28"/>
          <w:szCs w:val="28"/>
        </w:rPr>
        <w:t>Trẻ từ 0 – 5 tuổi ra lớp: 3</w:t>
      </w:r>
      <w:r>
        <w:rPr>
          <w:color w:val="000000"/>
          <w:sz w:val="28"/>
          <w:szCs w:val="28"/>
        </w:rPr>
        <w:t>8</w:t>
      </w:r>
      <w:r w:rsidR="0067053A">
        <w:rPr>
          <w:color w:val="000000"/>
          <w:sz w:val="28"/>
          <w:szCs w:val="28"/>
        </w:rPr>
        <w:t>1</w:t>
      </w:r>
      <w:r w:rsidRPr="00644967">
        <w:rPr>
          <w:color w:val="000000"/>
          <w:sz w:val="28"/>
          <w:szCs w:val="28"/>
        </w:rPr>
        <w:t>/4</w:t>
      </w:r>
      <w:r w:rsidR="0067053A">
        <w:rPr>
          <w:color w:val="000000"/>
          <w:sz w:val="28"/>
          <w:szCs w:val="28"/>
        </w:rPr>
        <w:t>83</w:t>
      </w:r>
      <w:r w:rsidRPr="00644967">
        <w:rPr>
          <w:color w:val="000000"/>
          <w:sz w:val="28"/>
          <w:szCs w:val="28"/>
        </w:rPr>
        <w:t xml:space="preserve">, tỷ lệ: </w:t>
      </w:r>
      <w:r>
        <w:rPr>
          <w:color w:val="000000"/>
          <w:sz w:val="28"/>
          <w:szCs w:val="28"/>
        </w:rPr>
        <w:t>78,</w:t>
      </w:r>
      <w:r w:rsidR="0067053A">
        <w:rPr>
          <w:color w:val="000000"/>
          <w:sz w:val="28"/>
          <w:szCs w:val="28"/>
        </w:rPr>
        <w:t>88</w:t>
      </w:r>
      <w:r w:rsidRPr="00644967">
        <w:rPr>
          <w:color w:val="000000"/>
          <w:sz w:val="28"/>
          <w:szCs w:val="28"/>
        </w:rPr>
        <w:t>%.</w:t>
      </w:r>
    </w:p>
    <w:p w14:paraId="188FABE2" w14:textId="3C417AB1" w:rsidR="009F10CE" w:rsidRDefault="009F10CE" w:rsidP="009F10CE">
      <w:pPr>
        <w:spacing w:before="8" w:after="12"/>
        <w:ind w:firstLine="709"/>
        <w:jc w:val="both"/>
        <w:rPr>
          <w:color w:val="000000"/>
          <w:sz w:val="28"/>
          <w:szCs w:val="28"/>
        </w:rPr>
      </w:pPr>
      <w:r w:rsidRPr="00644967">
        <w:rPr>
          <w:color w:val="000000"/>
          <w:sz w:val="28"/>
          <w:szCs w:val="28"/>
        </w:rPr>
        <w:t xml:space="preserve">So với cùng kỳ năm trước tỷ lệ trẻ MG ra lớp </w:t>
      </w:r>
      <w:r>
        <w:rPr>
          <w:color w:val="000000"/>
          <w:sz w:val="28"/>
          <w:szCs w:val="28"/>
        </w:rPr>
        <w:t>tăng</w:t>
      </w:r>
      <w:r w:rsidRPr="00644967">
        <w:rPr>
          <w:color w:val="000000"/>
          <w:sz w:val="28"/>
          <w:szCs w:val="28"/>
        </w:rPr>
        <w:t xml:space="preserve"> </w:t>
      </w:r>
      <w:r w:rsidR="00A84C85">
        <w:rPr>
          <w:color w:val="000000"/>
          <w:sz w:val="28"/>
          <w:szCs w:val="28"/>
        </w:rPr>
        <w:t>1,03</w:t>
      </w:r>
      <w:r w:rsidRPr="00644967">
        <w:rPr>
          <w:color w:val="000000"/>
          <w:sz w:val="28"/>
          <w:szCs w:val="28"/>
        </w:rPr>
        <w:t>% (Cùng kỳ năm học 202</w:t>
      </w:r>
      <w:r w:rsidR="00A84C85">
        <w:rPr>
          <w:color w:val="000000"/>
          <w:sz w:val="28"/>
          <w:szCs w:val="28"/>
        </w:rPr>
        <w:t>3</w:t>
      </w:r>
      <w:r w:rsidRPr="00644967">
        <w:rPr>
          <w:color w:val="000000"/>
          <w:sz w:val="28"/>
          <w:szCs w:val="28"/>
        </w:rPr>
        <w:t>- 202</w:t>
      </w:r>
      <w:r w:rsidR="00A84C85">
        <w:rPr>
          <w:color w:val="000000"/>
          <w:sz w:val="28"/>
          <w:szCs w:val="28"/>
        </w:rPr>
        <w:t>4</w:t>
      </w:r>
      <w:r>
        <w:rPr>
          <w:color w:val="000000"/>
          <w:sz w:val="28"/>
          <w:szCs w:val="28"/>
        </w:rPr>
        <w:t xml:space="preserve">: </w:t>
      </w:r>
      <w:r w:rsidR="00A84C85">
        <w:rPr>
          <w:color w:val="000000"/>
          <w:sz w:val="28"/>
          <w:szCs w:val="28"/>
        </w:rPr>
        <w:t>92,30</w:t>
      </w:r>
      <w:r>
        <w:rPr>
          <w:color w:val="000000"/>
          <w:sz w:val="28"/>
          <w:szCs w:val="28"/>
        </w:rPr>
        <w:t>%</w:t>
      </w:r>
      <w:r w:rsidRPr="00644967">
        <w:rPr>
          <w:color w:val="000000"/>
          <w:sz w:val="28"/>
          <w:szCs w:val="28"/>
        </w:rPr>
        <w:t xml:space="preserve"> )</w:t>
      </w:r>
    </w:p>
    <w:p w14:paraId="20F099F7" w14:textId="77777777" w:rsidR="009D20EB" w:rsidRPr="009D20EB" w:rsidRDefault="009D20EB" w:rsidP="009D20EB">
      <w:pPr>
        <w:pStyle w:val="ThngthngWeb"/>
        <w:shd w:val="clear" w:color="auto" w:fill="FFFFFF"/>
        <w:spacing w:before="0" w:beforeAutospacing="0" w:after="0" w:afterAutospacing="0"/>
        <w:ind w:firstLine="567"/>
        <w:rPr>
          <w:b/>
          <w:color w:val="000000"/>
          <w:sz w:val="28"/>
          <w:szCs w:val="28"/>
          <w:lang w:val="en-US"/>
        </w:rPr>
      </w:pPr>
      <w:r w:rsidRPr="009D20EB">
        <w:rPr>
          <w:i/>
          <w:color w:val="000000"/>
          <w:sz w:val="28"/>
          <w:szCs w:val="28"/>
          <w:lang w:val="de-DE"/>
        </w:rPr>
        <w:t>* Biện pháp thực hiện:</w:t>
      </w:r>
    </w:p>
    <w:p w14:paraId="494F6AA0" w14:textId="77777777" w:rsidR="009D20EB" w:rsidRPr="009D20EB" w:rsidRDefault="009D20EB" w:rsidP="009D20EB">
      <w:pPr>
        <w:pStyle w:val="ThngthngWeb"/>
        <w:spacing w:before="0" w:beforeAutospacing="0" w:after="0" w:afterAutospacing="0"/>
        <w:ind w:firstLine="720"/>
        <w:rPr>
          <w:color w:val="000000"/>
          <w:sz w:val="28"/>
          <w:szCs w:val="28"/>
          <w:lang w:val="de-DE"/>
        </w:rPr>
      </w:pPr>
      <w:r w:rsidRPr="009D20EB">
        <w:rPr>
          <w:color w:val="000000"/>
          <w:sz w:val="28"/>
          <w:szCs w:val="28"/>
          <w:lang w:val="de-DE"/>
        </w:rPr>
        <w:t>- Đã thực hiện tốt công tác điều tra số trẻ trong độ tuổi trên địa bàn xã.</w:t>
      </w:r>
    </w:p>
    <w:p w14:paraId="06BA6A6C" w14:textId="77777777" w:rsidR="009D20EB" w:rsidRPr="009D20EB" w:rsidRDefault="009D20EB" w:rsidP="009D20EB">
      <w:pPr>
        <w:pStyle w:val="ThngthngWeb"/>
        <w:spacing w:before="0" w:beforeAutospacing="0" w:after="0" w:afterAutospacing="0"/>
        <w:ind w:firstLine="720"/>
        <w:rPr>
          <w:color w:val="000000"/>
          <w:sz w:val="28"/>
          <w:szCs w:val="28"/>
          <w:lang w:val="de-DE"/>
        </w:rPr>
      </w:pPr>
      <w:r w:rsidRPr="009D20EB">
        <w:rPr>
          <w:color w:val="000000"/>
          <w:sz w:val="28"/>
          <w:szCs w:val="28"/>
          <w:lang w:val="de-DE"/>
        </w:rPr>
        <w:t>- Ngay từ đầu năm học, Ban giám hiệu nhà trường đã xây dựng kế hoạch giao chỉ tiêu số lượng cụ thể cho từng lớp.</w:t>
      </w:r>
    </w:p>
    <w:p w14:paraId="38917319" w14:textId="77777777" w:rsidR="009D20EB" w:rsidRPr="009D20EB" w:rsidRDefault="009D20EB" w:rsidP="009D20EB">
      <w:pPr>
        <w:pStyle w:val="ThngthngWeb"/>
        <w:spacing w:before="0" w:beforeAutospacing="0" w:after="0" w:afterAutospacing="0"/>
        <w:ind w:firstLine="720"/>
        <w:rPr>
          <w:color w:val="000000"/>
          <w:sz w:val="28"/>
          <w:szCs w:val="28"/>
          <w:lang w:val="de-DE"/>
        </w:rPr>
      </w:pPr>
      <w:r w:rsidRPr="009D20EB">
        <w:rPr>
          <w:color w:val="000000"/>
          <w:sz w:val="28"/>
          <w:szCs w:val="28"/>
          <w:lang w:val="de-DE"/>
        </w:rPr>
        <w:t>- Đã quan tâm và làm tốt công tác phối kết hợp với phụ huynh trong công tác CS&amp;GD trẻ tại trường.</w:t>
      </w:r>
    </w:p>
    <w:p w14:paraId="046A71E5" w14:textId="6BAE97C0" w:rsidR="007937A7" w:rsidRDefault="00AD54CD" w:rsidP="00102C43">
      <w:pPr>
        <w:pStyle w:val="ThnVnban"/>
        <w:spacing w:before="8" w:after="12"/>
        <w:ind w:firstLine="709"/>
        <w:rPr>
          <w:rFonts w:ascii="Times New Roman" w:hAnsi="Times New Roman"/>
          <w:b/>
          <w:szCs w:val="28"/>
        </w:rPr>
      </w:pPr>
      <w:r>
        <w:rPr>
          <w:rFonts w:ascii="Times New Roman" w:hAnsi="Times New Roman"/>
          <w:b/>
          <w:szCs w:val="28"/>
        </w:rPr>
        <w:t>2</w:t>
      </w:r>
      <w:r w:rsidR="007937A7">
        <w:rPr>
          <w:rFonts w:ascii="Times New Roman" w:hAnsi="Times New Roman"/>
          <w:b/>
          <w:szCs w:val="28"/>
        </w:rPr>
        <w:t xml:space="preserve">.2. </w:t>
      </w:r>
      <w:r w:rsidR="009F10CE">
        <w:rPr>
          <w:rFonts w:ascii="Times New Roman" w:hAnsi="Times New Roman"/>
          <w:b/>
          <w:szCs w:val="28"/>
        </w:rPr>
        <w:t>Công tác quy hoạch, bố trí quỹ đất để xây dựng trường, lớp mầm non</w:t>
      </w:r>
    </w:p>
    <w:p w14:paraId="531A500D" w14:textId="28BA3DD9" w:rsidR="006C44AE" w:rsidRDefault="002C67AA" w:rsidP="00102C43">
      <w:pPr>
        <w:spacing w:before="8" w:after="12"/>
        <w:ind w:firstLine="709"/>
        <w:jc w:val="both"/>
        <w:rPr>
          <w:sz w:val="28"/>
          <w:szCs w:val="28"/>
          <w:lang w:val="pl-PL"/>
        </w:rPr>
      </w:pPr>
      <w:r>
        <w:rPr>
          <w:sz w:val="28"/>
          <w:szCs w:val="28"/>
          <w:lang w:val="pl-PL"/>
        </w:rPr>
        <w:t xml:space="preserve">* Hiện tại: </w:t>
      </w:r>
      <w:r w:rsidR="006C44AE" w:rsidRPr="00D47D3F">
        <w:rPr>
          <w:sz w:val="28"/>
          <w:szCs w:val="28"/>
          <w:lang w:val="pl-PL"/>
        </w:rPr>
        <w:t>Trường Mẫu giáo Sao Biển có tổng diện tích là 2667,6 m</w:t>
      </w:r>
      <w:r w:rsidR="006C44AE" w:rsidRPr="00D47D3F">
        <w:rPr>
          <w:sz w:val="28"/>
          <w:szCs w:val="28"/>
          <w:vertAlign w:val="superscript"/>
          <w:lang w:val="pl-PL"/>
        </w:rPr>
        <w:t xml:space="preserve">2 </w:t>
      </w:r>
      <w:r w:rsidR="006C44AE" w:rsidRPr="00D47D3F">
        <w:rPr>
          <w:sz w:val="28"/>
          <w:szCs w:val="28"/>
          <w:lang w:val="pl-PL"/>
        </w:rPr>
        <w:t>chia làm 2 cơ sở: đó là cơ sở Tân Lập 2530 m</w:t>
      </w:r>
      <w:r w:rsidR="006C44AE" w:rsidRPr="00D47D3F">
        <w:rPr>
          <w:sz w:val="28"/>
          <w:szCs w:val="28"/>
          <w:vertAlign w:val="superscript"/>
          <w:lang w:val="pl-PL"/>
        </w:rPr>
        <w:t>2</w:t>
      </w:r>
      <w:r w:rsidR="006C44AE" w:rsidRPr="00D47D3F">
        <w:rPr>
          <w:sz w:val="28"/>
          <w:szCs w:val="28"/>
          <w:lang w:val="pl-PL"/>
        </w:rPr>
        <w:t xml:space="preserve"> và cơ sở Xuân Mỹ 137,6 m</w:t>
      </w:r>
      <w:r w:rsidR="006C44AE" w:rsidRPr="00D47D3F">
        <w:rPr>
          <w:sz w:val="28"/>
          <w:szCs w:val="28"/>
          <w:vertAlign w:val="superscript"/>
          <w:lang w:val="pl-PL"/>
        </w:rPr>
        <w:t>2</w:t>
      </w:r>
      <w:r w:rsidR="006C44AE" w:rsidRPr="00D47D3F">
        <w:rPr>
          <w:sz w:val="28"/>
          <w:szCs w:val="28"/>
          <w:lang w:val="pl-PL"/>
        </w:rPr>
        <w:t>.</w:t>
      </w:r>
      <w:r w:rsidR="006C44AE">
        <w:rPr>
          <w:sz w:val="28"/>
          <w:szCs w:val="28"/>
          <w:lang w:val="pl-PL"/>
        </w:rPr>
        <w:t xml:space="preserve"> </w:t>
      </w:r>
      <w:r w:rsidR="006C44AE" w:rsidRPr="00D47D3F">
        <w:rPr>
          <w:sz w:val="28"/>
          <w:szCs w:val="28"/>
          <w:lang w:val="pl-PL"/>
        </w:rPr>
        <w:t>Cơ sở vật chất khang trang, sạch đẹp. Cơ sở chính đặt tại thôn Tân Lập có 8 phòng học</w:t>
      </w:r>
      <w:r w:rsidR="006C44AE">
        <w:rPr>
          <w:sz w:val="28"/>
          <w:szCs w:val="28"/>
          <w:lang w:val="pl-PL"/>
        </w:rPr>
        <w:t xml:space="preserve"> kiên cố</w:t>
      </w:r>
      <w:r w:rsidR="006C44AE" w:rsidRPr="00D47D3F">
        <w:rPr>
          <w:sz w:val="28"/>
          <w:szCs w:val="28"/>
          <w:lang w:val="pl-PL"/>
        </w:rPr>
        <w:t>, 1 bếp ăn bán trú một chiều, 1 nhà kho, 1 phòng bảo vệ, 1 phòng nhân viên, 1 văn phòng, 1</w:t>
      </w:r>
      <w:r w:rsidR="006C44AE">
        <w:rPr>
          <w:sz w:val="28"/>
          <w:szCs w:val="28"/>
          <w:lang w:val="pl-PL"/>
        </w:rPr>
        <w:t xml:space="preserve"> </w:t>
      </w:r>
      <w:r w:rsidR="006C44AE" w:rsidRPr="00D47D3F">
        <w:rPr>
          <w:sz w:val="28"/>
          <w:szCs w:val="28"/>
          <w:lang w:val="pl-PL"/>
        </w:rPr>
        <w:t>phòng âm nhạc, 1</w:t>
      </w:r>
      <w:r w:rsidR="006C44AE">
        <w:rPr>
          <w:sz w:val="28"/>
          <w:szCs w:val="28"/>
          <w:lang w:val="pl-PL"/>
        </w:rPr>
        <w:t xml:space="preserve"> </w:t>
      </w:r>
      <w:r w:rsidR="006C44AE" w:rsidRPr="00D47D3F">
        <w:rPr>
          <w:sz w:val="28"/>
          <w:szCs w:val="28"/>
          <w:lang w:val="pl-PL"/>
        </w:rPr>
        <w:t>phòng y tế,</w:t>
      </w:r>
      <w:r w:rsidR="006C44AE">
        <w:rPr>
          <w:sz w:val="28"/>
          <w:szCs w:val="28"/>
          <w:lang w:val="pl-PL"/>
        </w:rPr>
        <w:t xml:space="preserve"> 1 phòng tin học,</w:t>
      </w:r>
      <w:r w:rsidR="006C44AE" w:rsidRPr="00D47D3F">
        <w:rPr>
          <w:sz w:val="28"/>
          <w:szCs w:val="28"/>
          <w:lang w:val="pl-PL"/>
        </w:rPr>
        <w:t xml:space="preserve"> </w:t>
      </w:r>
      <w:r w:rsidR="006C44AE">
        <w:rPr>
          <w:sz w:val="28"/>
          <w:szCs w:val="28"/>
          <w:lang w:val="pl-PL"/>
        </w:rPr>
        <w:t xml:space="preserve">1 phòng cho trẻ LQTA, </w:t>
      </w:r>
      <w:r w:rsidR="006C44AE" w:rsidRPr="00D47D3F">
        <w:rPr>
          <w:sz w:val="28"/>
          <w:szCs w:val="28"/>
          <w:lang w:val="pl-PL"/>
        </w:rPr>
        <w:t>1</w:t>
      </w:r>
      <w:r w:rsidR="006C44AE">
        <w:rPr>
          <w:sz w:val="28"/>
          <w:szCs w:val="28"/>
          <w:lang w:val="pl-PL"/>
        </w:rPr>
        <w:t xml:space="preserve"> </w:t>
      </w:r>
      <w:r w:rsidR="006C44AE" w:rsidRPr="00D47D3F">
        <w:rPr>
          <w:sz w:val="28"/>
          <w:szCs w:val="28"/>
          <w:lang w:val="pl-PL"/>
        </w:rPr>
        <w:t xml:space="preserve">phòng hành chính quản trị, 1phòng hiệu trưởng và 1phó hiệu trường. Cơ sở Xuân Mỹ có 1 phòng học và 1 bếp ăn bán trú được xây dựng kiên cố. </w:t>
      </w:r>
    </w:p>
    <w:p w14:paraId="479B9D6B" w14:textId="30DAD358" w:rsidR="009F10CE" w:rsidRDefault="009F10CE" w:rsidP="009F10CE">
      <w:pPr>
        <w:pStyle w:val="ThnVnban"/>
        <w:spacing w:before="8" w:after="12"/>
        <w:ind w:firstLine="709"/>
        <w:rPr>
          <w:rFonts w:ascii="Times New Roman" w:hAnsi="Times New Roman"/>
          <w:bCs/>
          <w:szCs w:val="28"/>
        </w:rPr>
      </w:pPr>
      <w:r>
        <w:rPr>
          <w:szCs w:val="28"/>
          <w:lang w:val="pl-PL"/>
        </w:rPr>
        <w:t xml:space="preserve">* Ngoài ra nhà trường chưa được </w:t>
      </w:r>
      <w:r w:rsidRPr="009F10CE">
        <w:rPr>
          <w:rFonts w:ascii="Times New Roman" w:hAnsi="Times New Roman"/>
          <w:bCs/>
          <w:szCs w:val="28"/>
        </w:rPr>
        <w:t>quy hoạch, bố trí quỹ đất để xây dựng trường, lớp mầm non</w:t>
      </w:r>
      <w:r w:rsidR="00C1661D">
        <w:rPr>
          <w:rFonts w:ascii="Times New Roman" w:hAnsi="Times New Roman"/>
          <w:bCs/>
          <w:szCs w:val="28"/>
        </w:rPr>
        <w:t xml:space="preserve"> trong năm học 202</w:t>
      </w:r>
      <w:r w:rsidR="00FF4141">
        <w:rPr>
          <w:rFonts w:ascii="Times New Roman" w:hAnsi="Times New Roman"/>
          <w:bCs/>
          <w:szCs w:val="28"/>
        </w:rPr>
        <w:t>4</w:t>
      </w:r>
      <w:r w:rsidR="00C1661D">
        <w:rPr>
          <w:rFonts w:ascii="Times New Roman" w:hAnsi="Times New Roman"/>
          <w:bCs/>
          <w:szCs w:val="28"/>
        </w:rPr>
        <w:t>-202</w:t>
      </w:r>
      <w:r w:rsidR="00FF4141">
        <w:rPr>
          <w:rFonts w:ascii="Times New Roman" w:hAnsi="Times New Roman"/>
          <w:bCs/>
          <w:szCs w:val="28"/>
        </w:rPr>
        <w:t>5</w:t>
      </w:r>
      <w:r>
        <w:rPr>
          <w:rFonts w:ascii="Times New Roman" w:hAnsi="Times New Roman"/>
          <w:bCs/>
          <w:szCs w:val="28"/>
        </w:rPr>
        <w:t>.</w:t>
      </w:r>
    </w:p>
    <w:p w14:paraId="71992675" w14:textId="61E6686C" w:rsidR="00D070CF" w:rsidRDefault="00D070CF" w:rsidP="00D070CF">
      <w:pPr>
        <w:spacing w:before="8" w:after="12"/>
        <w:ind w:firstLine="709"/>
        <w:jc w:val="both"/>
        <w:rPr>
          <w:b/>
          <w:sz w:val="28"/>
          <w:szCs w:val="28"/>
        </w:rPr>
      </w:pPr>
      <w:r>
        <w:rPr>
          <w:b/>
          <w:sz w:val="28"/>
          <w:szCs w:val="28"/>
        </w:rPr>
        <w:t>2.3. Thực hiện các chính sách đầu tư</w:t>
      </w:r>
      <w:r w:rsidR="00CF0494">
        <w:rPr>
          <w:b/>
          <w:sz w:val="28"/>
          <w:szCs w:val="28"/>
        </w:rPr>
        <w:t xml:space="preserve">, </w:t>
      </w:r>
      <w:r w:rsidRPr="00412F4D">
        <w:rPr>
          <w:b/>
          <w:sz w:val="28"/>
          <w:szCs w:val="28"/>
        </w:rPr>
        <w:t xml:space="preserve">xã hội hóa </w:t>
      </w:r>
      <w:r w:rsidR="00CF0494">
        <w:rPr>
          <w:b/>
          <w:sz w:val="28"/>
          <w:szCs w:val="28"/>
        </w:rPr>
        <w:t>phát triển GDMN</w:t>
      </w:r>
    </w:p>
    <w:p w14:paraId="4B075A1C" w14:textId="7585FC04" w:rsidR="00772D26" w:rsidRDefault="00983A4B" w:rsidP="00772D26">
      <w:pPr>
        <w:pStyle w:val="ThngthngWeb"/>
        <w:shd w:val="clear" w:color="auto" w:fill="FFFFFF"/>
        <w:spacing w:before="0" w:beforeAutospacing="0" w:after="0" w:afterAutospacing="0"/>
        <w:ind w:firstLine="720"/>
        <w:jc w:val="both"/>
        <w:textAlignment w:val="baseline"/>
        <w:rPr>
          <w:szCs w:val="28"/>
          <w:lang w:val="en-US"/>
        </w:rPr>
      </w:pPr>
      <w:r>
        <w:rPr>
          <w:sz w:val="28"/>
          <w:szCs w:val="28"/>
          <w:lang w:val="pl-PL"/>
        </w:rPr>
        <w:lastRenderedPageBreak/>
        <w:t>Năm học 202</w:t>
      </w:r>
      <w:r w:rsidR="00FF4141">
        <w:rPr>
          <w:sz w:val="28"/>
          <w:szCs w:val="28"/>
          <w:lang w:val="pl-PL"/>
        </w:rPr>
        <w:t>4</w:t>
      </w:r>
      <w:r>
        <w:rPr>
          <w:sz w:val="28"/>
          <w:szCs w:val="28"/>
          <w:lang w:val="pl-PL"/>
        </w:rPr>
        <w:t>-202</w:t>
      </w:r>
      <w:r w:rsidR="00FF4141">
        <w:rPr>
          <w:sz w:val="28"/>
          <w:szCs w:val="28"/>
          <w:lang w:val="pl-PL"/>
        </w:rPr>
        <w:t>5</w:t>
      </w:r>
      <w:r w:rsidRPr="00F30E9B">
        <w:rPr>
          <w:sz w:val="28"/>
          <w:szCs w:val="28"/>
          <w:lang w:val="pl-PL"/>
        </w:rPr>
        <w:t xml:space="preserve"> nhà trường đã căn cứ vào nhiệm vụ năm học, vào thực trạng của trường, của lớp để xây dựng </w:t>
      </w:r>
      <w:r>
        <w:rPr>
          <w:sz w:val="28"/>
          <w:szCs w:val="28"/>
          <w:lang w:val="pl-PL"/>
        </w:rPr>
        <w:t xml:space="preserve">các chính sách, </w:t>
      </w:r>
      <w:r w:rsidRPr="00F30E9B">
        <w:rPr>
          <w:sz w:val="28"/>
          <w:szCs w:val="28"/>
          <w:lang w:val="pl-PL"/>
        </w:rPr>
        <w:t xml:space="preserve">kế hoạch </w:t>
      </w:r>
      <w:r>
        <w:rPr>
          <w:sz w:val="28"/>
          <w:szCs w:val="28"/>
          <w:lang w:val="pl-PL"/>
        </w:rPr>
        <w:t xml:space="preserve">xã hội hoá nhằm phát triển GDMN </w:t>
      </w:r>
      <w:r w:rsidRPr="00F30E9B">
        <w:rPr>
          <w:sz w:val="28"/>
          <w:szCs w:val="28"/>
          <w:lang w:val="pl-PL"/>
        </w:rPr>
        <w:t>cụ thể, tích cực tham mưu, phối hợp với các ban ngành đoàn thể, các tổ chức, hội phụ huynh tổ chức ngày lễ, ngày hội, hội thi với nhiều hoạt động thiết thực hiệu quả góp phần nâng cao chất lượng giáo dục mầm non</w:t>
      </w:r>
      <w:r>
        <w:rPr>
          <w:sz w:val="28"/>
          <w:szCs w:val="28"/>
          <w:lang w:val="pl-PL"/>
        </w:rPr>
        <w:t xml:space="preserve">. </w:t>
      </w:r>
      <w:r w:rsidRPr="00515C74">
        <w:rPr>
          <w:sz w:val="28"/>
          <w:szCs w:val="28"/>
          <w:lang w:val="pl-PL"/>
        </w:rPr>
        <w:t>Kết quả</w:t>
      </w:r>
      <w:r w:rsidRPr="00515C74">
        <w:rPr>
          <w:sz w:val="28"/>
          <w:szCs w:val="28"/>
        </w:rPr>
        <w:t xml:space="preserve"> </w:t>
      </w:r>
      <w:r w:rsidRPr="00515C74">
        <w:rPr>
          <w:sz w:val="28"/>
          <w:szCs w:val="28"/>
          <w:lang w:val="pl-PL"/>
        </w:rPr>
        <w:t>x</w:t>
      </w:r>
      <w:r w:rsidRPr="00515C74">
        <w:rPr>
          <w:sz w:val="28"/>
          <w:szCs w:val="28"/>
        </w:rPr>
        <w:t>ã hội hóa giáo dục</w:t>
      </w:r>
      <w:r w:rsidRPr="00515C74">
        <w:rPr>
          <w:sz w:val="28"/>
          <w:szCs w:val="28"/>
          <w:lang w:val="pl-PL"/>
        </w:rPr>
        <w:t xml:space="preserve"> năm học qua</w:t>
      </w:r>
      <w:r>
        <w:rPr>
          <w:sz w:val="28"/>
          <w:szCs w:val="28"/>
        </w:rPr>
        <w:t>:</w:t>
      </w:r>
      <w:r w:rsidR="00772D26" w:rsidRPr="00772D26">
        <w:rPr>
          <w:szCs w:val="28"/>
        </w:rPr>
        <w:t xml:space="preserve"> </w:t>
      </w:r>
    </w:p>
    <w:p w14:paraId="21664EFC" w14:textId="68A63335" w:rsidR="00772D26" w:rsidRPr="00772D26" w:rsidRDefault="00772D26" w:rsidP="00772D26">
      <w:pPr>
        <w:pStyle w:val="ThngthngWeb"/>
        <w:shd w:val="clear" w:color="auto" w:fill="FFFFFF"/>
        <w:spacing w:before="0" w:beforeAutospacing="0" w:after="0" w:afterAutospacing="0"/>
        <w:ind w:firstLine="720"/>
        <w:textAlignment w:val="baseline"/>
        <w:rPr>
          <w:sz w:val="28"/>
          <w:szCs w:val="28"/>
        </w:rPr>
      </w:pPr>
      <w:r w:rsidRPr="00772D26">
        <w:rPr>
          <w:sz w:val="28"/>
          <w:szCs w:val="28"/>
        </w:rPr>
        <w:t xml:space="preserve">-  Đã trang trí, làm biểu bảng tạo cảnh quan môi trường sư phạm cho các khu là: </w:t>
      </w:r>
      <w:r w:rsidRPr="00772D26">
        <w:rPr>
          <w:color w:val="000000"/>
          <w:sz w:val="28"/>
          <w:szCs w:val="28"/>
        </w:rPr>
        <w:t>21.200.000 đồng</w:t>
      </w:r>
      <w:r w:rsidRPr="00772D26">
        <w:rPr>
          <w:sz w:val="28"/>
          <w:szCs w:val="28"/>
        </w:rPr>
        <w:t>.</w:t>
      </w:r>
    </w:p>
    <w:p w14:paraId="6CF0E7EB" w14:textId="77777777" w:rsidR="00772D26" w:rsidRPr="00772D26" w:rsidRDefault="00772D26" w:rsidP="00772D26">
      <w:pPr>
        <w:shd w:val="clear" w:color="auto" w:fill="FFFFFF"/>
        <w:ind w:firstLine="720"/>
        <w:jc w:val="both"/>
        <w:textAlignment w:val="baseline"/>
        <w:rPr>
          <w:color w:val="FF0000"/>
          <w:sz w:val="28"/>
          <w:szCs w:val="28"/>
          <w:lang w:eastAsia="vi-VN"/>
        </w:rPr>
      </w:pPr>
      <w:r w:rsidRPr="00772D26">
        <w:rPr>
          <w:sz w:val="28"/>
          <w:szCs w:val="28"/>
          <w:lang w:eastAsia="vi-VN"/>
        </w:rPr>
        <w:t xml:space="preserve">- Thay cỏ nhân tạo khu vườn cổ tích và khu vui chơi, sơn sửa lại các loại đồ chơi ngoài trời: </w:t>
      </w:r>
      <w:r w:rsidRPr="00772D26">
        <w:rPr>
          <w:color w:val="000000"/>
          <w:sz w:val="28"/>
          <w:szCs w:val="28"/>
          <w:lang w:eastAsia="vi-VN"/>
        </w:rPr>
        <w:t>14</w:t>
      </w:r>
      <w:r w:rsidRPr="00772D26">
        <w:rPr>
          <w:color w:val="000000"/>
          <w:sz w:val="28"/>
          <w:szCs w:val="28"/>
          <w:lang w:val="vi-VN" w:eastAsia="vi-VN"/>
        </w:rPr>
        <w:t>.</w:t>
      </w:r>
      <w:r w:rsidRPr="00772D26">
        <w:rPr>
          <w:color w:val="000000"/>
          <w:sz w:val="28"/>
          <w:szCs w:val="28"/>
          <w:lang w:eastAsia="vi-VN"/>
        </w:rPr>
        <w:t>275</w:t>
      </w:r>
      <w:r w:rsidRPr="00772D26">
        <w:rPr>
          <w:color w:val="000000"/>
          <w:sz w:val="28"/>
          <w:szCs w:val="28"/>
          <w:lang w:val="vi-VN" w:eastAsia="vi-VN"/>
        </w:rPr>
        <w:t>.000 đồng.</w:t>
      </w:r>
    </w:p>
    <w:p w14:paraId="70FE226C" w14:textId="77777777" w:rsidR="00772D26" w:rsidRPr="00772D26" w:rsidRDefault="00772D26" w:rsidP="00772D26">
      <w:pPr>
        <w:shd w:val="clear" w:color="auto" w:fill="FFFFFF"/>
        <w:ind w:firstLine="720"/>
        <w:jc w:val="both"/>
        <w:textAlignment w:val="baseline"/>
        <w:rPr>
          <w:color w:val="000000"/>
          <w:sz w:val="28"/>
          <w:szCs w:val="28"/>
          <w:lang w:eastAsia="vi-VN"/>
        </w:rPr>
      </w:pPr>
      <w:r w:rsidRPr="00772D26">
        <w:rPr>
          <w:sz w:val="28"/>
          <w:szCs w:val="28"/>
          <w:lang w:eastAsia="vi-VN"/>
        </w:rPr>
        <w:t>-</w:t>
      </w:r>
      <w:r w:rsidRPr="00772D26">
        <w:rPr>
          <w:sz w:val="28"/>
          <w:szCs w:val="28"/>
          <w:lang w:val="vi-VN" w:eastAsia="vi-VN"/>
        </w:rPr>
        <w:t xml:space="preserve"> </w:t>
      </w:r>
      <w:r w:rsidRPr="00772D26">
        <w:rPr>
          <w:sz w:val="28"/>
          <w:szCs w:val="28"/>
          <w:lang w:eastAsia="vi-VN"/>
        </w:rPr>
        <w:t>Sửa chữa điện, nước nhà trường</w:t>
      </w:r>
      <w:r w:rsidRPr="00772D26">
        <w:rPr>
          <w:sz w:val="28"/>
          <w:szCs w:val="28"/>
          <w:lang w:val="vi-VN" w:eastAsia="vi-VN"/>
        </w:rPr>
        <w:t xml:space="preserve">: </w:t>
      </w:r>
      <w:r w:rsidRPr="00772D26">
        <w:rPr>
          <w:sz w:val="28"/>
          <w:szCs w:val="28"/>
          <w:lang w:eastAsia="vi-VN"/>
        </w:rPr>
        <w:t>1</w:t>
      </w:r>
      <w:r w:rsidRPr="00772D26">
        <w:rPr>
          <w:color w:val="000000"/>
          <w:sz w:val="28"/>
          <w:szCs w:val="28"/>
          <w:lang w:eastAsia="vi-VN"/>
        </w:rPr>
        <w:t>7.650</w:t>
      </w:r>
      <w:r w:rsidRPr="00772D26">
        <w:rPr>
          <w:color w:val="000000"/>
          <w:sz w:val="28"/>
          <w:szCs w:val="28"/>
          <w:lang w:val="vi-VN" w:eastAsia="vi-VN"/>
        </w:rPr>
        <w:t>.000 đồng.</w:t>
      </w:r>
    </w:p>
    <w:p w14:paraId="607B7368" w14:textId="77777777" w:rsidR="00772D26" w:rsidRPr="00772D26" w:rsidRDefault="00772D26" w:rsidP="00772D26">
      <w:pPr>
        <w:shd w:val="clear" w:color="auto" w:fill="FFFFFF"/>
        <w:ind w:firstLine="720"/>
        <w:jc w:val="both"/>
        <w:textAlignment w:val="baseline"/>
        <w:rPr>
          <w:color w:val="FF0000"/>
          <w:sz w:val="28"/>
          <w:szCs w:val="28"/>
          <w:lang w:eastAsia="vi-VN"/>
        </w:rPr>
      </w:pPr>
      <w:r w:rsidRPr="00772D26">
        <w:rPr>
          <w:sz w:val="28"/>
          <w:szCs w:val="28"/>
          <w:lang w:eastAsia="vi-VN"/>
        </w:rPr>
        <w:t>-</w:t>
      </w:r>
      <w:r w:rsidRPr="00772D26">
        <w:rPr>
          <w:sz w:val="28"/>
          <w:szCs w:val="28"/>
          <w:lang w:val="vi-VN" w:eastAsia="vi-VN"/>
        </w:rPr>
        <w:t xml:space="preserve"> </w:t>
      </w:r>
      <w:r w:rsidRPr="00772D26">
        <w:rPr>
          <w:sz w:val="28"/>
          <w:szCs w:val="28"/>
          <w:lang w:eastAsia="vi-VN"/>
        </w:rPr>
        <w:t>C</w:t>
      </w:r>
      <w:r w:rsidRPr="00772D26">
        <w:rPr>
          <w:sz w:val="28"/>
          <w:szCs w:val="28"/>
          <w:lang w:val="vi-VN" w:eastAsia="vi-VN"/>
        </w:rPr>
        <w:t>hi mua sắm bổ sung một số đồ dùng phục vụ cho công tác bán trú là</w:t>
      </w:r>
      <w:r w:rsidRPr="00772D26">
        <w:rPr>
          <w:color w:val="000000"/>
          <w:sz w:val="28"/>
          <w:szCs w:val="28"/>
          <w:lang w:val="vi-VN" w:eastAsia="vi-VN"/>
        </w:rPr>
        <w:t xml:space="preserve">: </w:t>
      </w:r>
      <w:r w:rsidRPr="00772D26">
        <w:rPr>
          <w:color w:val="000000"/>
          <w:sz w:val="28"/>
          <w:szCs w:val="28"/>
          <w:lang w:eastAsia="vi-VN"/>
        </w:rPr>
        <w:t>23.140</w:t>
      </w:r>
      <w:r w:rsidRPr="00772D26">
        <w:rPr>
          <w:color w:val="000000"/>
          <w:sz w:val="28"/>
          <w:szCs w:val="28"/>
          <w:lang w:val="vi-VN" w:eastAsia="vi-VN"/>
        </w:rPr>
        <w:t>.000 đồng.</w:t>
      </w:r>
    </w:p>
    <w:p w14:paraId="7B074574" w14:textId="771FD808" w:rsidR="00772D26" w:rsidRPr="00772D26" w:rsidRDefault="00772D26" w:rsidP="00772D26">
      <w:pPr>
        <w:shd w:val="clear" w:color="auto" w:fill="FFFFFF"/>
        <w:ind w:firstLine="720"/>
        <w:jc w:val="both"/>
        <w:textAlignment w:val="baseline"/>
        <w:rPr>
          <w:color w:val="000000"/>
          <w:sz w:val="28"/>
          <w:szCs w:val="28"/>
          <w:lang w:eastAsia="vi-VN"/>
        </w:rPr>
      </w:pPr>
      <w:r w:rsidRPr="00772D26">
        <w:rPr>
          <w:sz w:val="28"/>
          <w:szCs w:val="28"/>
          <w:lang w:eastAsia="vi-VN"/>
        </w:rPr>
        <w:t>- M</w:t>
      </w:r>
      <w:r w:rsidRPr="00772D26">
        <w:rPr>
          <w:sz w:val="28"/>
          <w:szCs w:val="28"/>
          <w:lang w:val="vi-VN" w:eastAsia="vi-VN"/>
        </w:rPr>
        <w:t xml:space="preserve">ua sắm đồ dùng thiết bị phục vụ cho công tác GD là: </w:t>
      </w:r>
      <w:r w:rsidRPr="00772D26">
        <w:rPr>
          <w:color w:val="000000"/>
          <w:sz w:val="28"/>
          <w:szCs w:val="28"/>
          <w:lang w:eastAsia="vi-VN"/>
        </w:rPr>
        <w:t>29.9</w:t>
      </w:r>
      <w:r w:rsidRPr="00772D26">
        <w:rPr>
          <w:color w:val="000000"/>
          <w:sz w:val="28"/>
          <w:szCs w:val="28"/>
          <w:lang w:val="vi-VN" w:eastAsia="vi-VN"/>
        </w:rPr>
        <w:t>00.000 đồng.</w:t>
      </w:r>
    </w:p>
    <w:p w14:paraId="610069D3" w14:textId="77777777" w:rsidR="00772D26" w:rsidRPr="00772D26" w:rsidRDefault="00772D26" w:rsidP="00772D26">
      <w:pPr>
        <w:shd w:val="clear" w:color="auto" w:fill="FFFFFF"/>
        <w:ind w:firstLine="720"/>
        <w:jc w:val="both"/>
        <w:textAlignment w:val="baseline"/>
        <w:rPr>
          <w:color w:val="000000"/>
          <w:sz w:val="28"/>
          <w:szCs w:val="28"/>
          <w:lang w:eastAsia="vi-VN"/>
        </w:rPr>
      </w:pPr>
      <w:r w:rsidRPr="00772D26">
        <w:rPr>
          <w:color w:val="000000"/>
          <w:sz w:val="28"/>
          <w:szCs w:val="28"/>
          <w:lang w:eastAsia="vi-VN"/>
        </w:rPr>
        <w:t>- Sữa chữa máy vi tính: 10.350.000đ</w:t>
      </w:r>
    </w:p>
    <w:p w14:paraId="67E8B910" w14:textId="77777777" w:rsidR="00772D26" w:rsidRPr="00772D26" w:rsidRDefault="00772D26" w:rsidP="00772D26">
      <w:pPr>
        <w:shd w:val="clear" w:color="auto" w:fill="FFFFFF"/>
        <w:ind w:firstLine="720"/>
        <w:jc w:val="both"/>
        <w:textAlignment w:val="baseline"/>
        <w:rPr>
          <w:color w:val="000000"/>
          <w:sz w:val="28"/>
          <w:szCs w:val="28"/>
          <w:lang w:eastAsia="vi-VN"/>
        </w:rPr>
      </w:pPr>
      <w:r w:rsidRPr="00772D26">
        <w:rPr>
          <w:color w:val="000000"/>
          <w:sz w:val="28"/>
          <w:szCs w:val="28"/>
          <w:lang w:eastAsia="vi-VN"/>
        </w:rPr>
        <w:t>- Bắt Camera an ninh nhà trường: 30.200.000đ</w:t>
      </w:r>
    </w:p>
    <w:p w14:paraId="66108CDA" w14:textId="77777777" w:rsidR="00772D26" w:rsidRPr="00772D26" w:rsidRDefault="00772D26" w:rsidP="00772D26">
      <w:pPr>
        <w:shd w:val="clear" w:color="auto" w:fill="FFFFFF"/>
        <w:ind w:firstLine="720"/>
        <w:jc w:val="both"/>
        <w:textAlignment w:val="baseline"/>
        <w:rPr>
          <w:i/>
          <w:sz w:val="28"/>
          <w:szCs w:val="28"/>
          <w:lang w:eastAsia="vi-VN"/>
        </w:rPr>
      </w:pPr>
      <w:r w:rsidRPr="00772D26">
        <w:rPr>
          <w:sz w:val="28"/>
          <w:szCs w:val="28"/>
          <w:lang w:val="vi-VN" w:eastAsia="vi-VN"/>
        </w:rPr>
        <w:t xml:space="preserve">Tổng kinh phí: </w:t>
      </w:r>
      <w:r w:rsidRPr="00772D26">
        <w:rPr>
          <w:color w:val="000000"/>
          <w:sz w:val="28"/>
          <w:szCs w:val="28"/>
          <w:lang w:eastAsia="vi-VN"/>
        </w:rPr>
        <w:t>123.315</w:t>
      </w:r>
      <w:r w:rsidRPr="00772D26">
        <w:rPr>
          <w:color w:val="000000"/>
          <w:sz w:val="28"/>
          <w:szCs w:val="28"/>
          <w:lang w:val="vi-VN" w:eastAsia="vi-VN"/>
        </w:rPr>
        <w:t>.000 đồng</w:t>
      </w:r>
      <w:r w:rsidRPr="00772D26">
        <w:rPr>
          <w:i/>
          <w:color w:val="000000"/>
          <w:sz w:val="28"/>
          <w:szCs w:val="28"/>
          <w:lang w:eastAsia="vi-VN"/>
        </w:rPr>
        <w:t>( Một trăm hai mươi ba triệu ba  trăm mườ lăm nghìn đồng)</w:t>
      </w:r>
    </w:p>
    <w:p w14:paraId="23F87292" w14:textId="1BAFB4A1" w:rsidR="00772D26" w:rsidRPr="00772D26" w:rsidRDefault="00772D26" w:rsidP="00772D26">
      <w:pPr>
        <w:shd w:val="clear" w:color="auto" w:fill="FFFFFF"/>
        <w:ind w:left="720" w:firstLine="720"/>
        <w:jc w:val="both"/>
        <w:textAlignment w:val="baseline"/>
        <w:rPr>
          <w:color w:val="FF0000"/>
          <w:sz w:val="28"/>
          <w:szCs w:val="28"/>
          <w:lang w:eastAsia="vi-VN"/>
        </w:rPr>
      </w:pPr>
      <w:r w:rsidRPr="00772D26">
        <w:rPr>
          <w:sz w:val="28"/>
          <w:szCs w:val="28"/>
          <w:lang w:val="vi-VN" w:eastAsia="vi-VN"/>
        </w:rPr>
        <w:t>Trong đó:  Phụ huynh đóng góp</w:t>
      </w:r>
      <w:r w:rsidRPr="00772D26">
        <w:rPr>
          <w:color w:val="000000"/>
          <w:sz w:val="28"/>
          <w:szCs w:val="28"/>
          <w:lang w:val="vi-VN" w:eastAsia="vi-VN"/>
        </w:rPr>
        <w:t xml:space="preserve">: </w:t>
      </w:r>
      <w:r w:rsidRPr="00772D26">
        <w:rPr>
          <w:color w:val="000000"/>
          <w:sz w:val="28"/>
          <w:szCs w:val="28"/>
          <w:lang w:eastAsia="vi-VN"/>
        </w:rPr>
        <w:t>23.140</w:t>
      </w:r>
      <w:r w:rsidRPr="00772D26">
        <w:rPr>
          <w:color w:val="000000"/>
          <w:sz w:val="28"/>
          <w:szCs w:val="28"/>
          <w:lang w:val="vi-VN" w:eastAsia="vi-VN"/>
        </w:rPr>
        <w:t>.000 đồng.</w:t>
      </w:r>
    </w:p>
    <w:p w14:paraId="1441DD12" w14:textId="0D5009AF" w:rsidR="00D851AB" w:rsidRPr="00DA5E65" w:rsidRDefault="00C9585D" w:rsidP="00772D26">
      <w:pPr>
        <w:spacing w:before="8" w:after="12"/>
        <w:ind w:firstLine="709"/>
        <w:jc w:val="both"/>
        <w:rPr>
          <w:b/>
          <w:sz w:val="28"/>
          <w:szCs w:val="28"/>
        </w:rPr>
      </w:pPr>
      <w:r w:rsidRPr="00DA5E65">
        <w:rPr>
          <w:b/>
          <w:sz w:val="28"/>
          <w:szCs w:val="28"/>
        </w:rPr>
        <w:t>2</w:t>
      </w:r>
      <w:r w:rsidR="00D851AB" w:rsidRPr="00DA5E65">
        <w:rPr>
          <w:b/>
          <w:sz w:val="28"/>
          <w:szCs w:val="28"/>
        </w:rPr>
        <w:t>.</w:t>
      </w:r>
      <w:r w:rsidR="00CF0494" w:rsidRPr="00DA5E65">
        <w:rPr>
          <w:b/>
          <w:sz w:val="28"/>
          <w:szCs w:val="28"/>
        </w:rPr>
        <w:t>4</w:t>
      </w:r>
      <w:r w:rsidR="00D851AB" w:rsidRPr="00DA5E65">
        <w:rPr>
          <w:b/>
          <w:sz w:val="28"/>
          <w:szCs w:val="28"/>
        </w:rPr>
        <w:t xml:space="preserve">. </w:t>
      </w:r>
      <w:r w:rsidR="00CF0494" w:rsidRPr="00DA5E65">
        <w:rPr>
          <w:b/>
          <w:sz w:val="28"/>
          <w:szCs w:val="28"/>
        </w:rPr>
        <w:t>Kết quả thực hiện c</w:t>
      </w:r>
      <w:r w:rsidR="00D851AB" w:rsidRPr="00DA5E65">
        <w:rPr>
          <w:b/>
          <w:sz w:val="28"/>
          <w:szCs w:val="28"/>
        </w:rPr>
        <w:t>ông tác kiểm định chất lượng giáo dục và xây dựng trường mầm non đạt chuẩn quốc gia.</w:t>
      </w:r>
    </w:p>
    <w:p w14:paraId="3DCAAC2B" w14:textId="2FD0E653" w:rsidR="005D2567" w:rsidRPr="00860D81" w:rsidRDefault="005D2567" w:rsidP="00102C43">
      <w:pPr>
        <w:spacing w:before="8" w:after="12" w:line="276" w:lineRule="auto"/>
        <w:ind w:firstLine="709"/>
        <w:jc w:val="both"/>
        <w:rPr>
          <w:sz w:val="28"/>
          <w:szCs w:val="28"/>
          <w:lang w:val="pl-PL"/>
        </w:rPr>
      </w:pPr>
      <w:r w:rsidRPr="00860D81">
        <w:rPr>
          <w:spacing w:val="-2"/>
          <w:sz w:val="28"/>
          <w:szCs w:val="28"/>
          <w:lang w:val="pl-PL"/>
        </w:rPr>
        <w:t xml:space="preserve">- Nhà trường rất quan tâm đến công tác kiểm định chất lượng giáo dục: Ngay từ đầu năm học nhà trường đã thành lập </w:t>
      </w:r>
      <w:r w:rsidR="00C1661D">
        <w:rPr>
          <w:spacing w:val="-2"/>
          <w:sz w:val="28"/>
          <w:szCs w:val="28"/>
          <w:lang w:val="pl-PL"/>
        </w:rPr>
        <w:t>H</w:t>
      </w:r>
      <w:r w:rsidRPr="00860D81">
        <w:rPr>
          <w:spacing w:val="-2"/>
          <w:sz w:val="28"/>
          <w:szCs w:val="28"/>
          <w:lang w:val="pl-PL"/>
        </w:rPr>
        <w:t>ội đồng tự đánh giá, nhóm thư ký, nhóm công tác, phân công nhiệm vụ cho từng thành viên của hội đồng đánh giá. Các nhóm công tác đã thu thập các minh chứng nhằm đẩy mạnh công tác kiểm định chất lượng trường mầm non theo</w:t>
      </w:r>
      <w:r w:rsidRPr="00860D81">
        <w:rPr>
          <w:sz w:val="28"/>
          <w:szCs w:val="28"/>
          <w:lang w:val="pl-PL"/>
        </w:rPr>
        <w:t xml:space="preserve"> Thông tư số 19/2018/TT-BGDĐT ngày 22 tháng 8 năm 2018 của Bộ trưởng Bộ Giáo dục và Đào tạo</w:t>
      </w:r>
      <w:r w:rsidR="00DA5E65">
        <w:rPr>
          <w:sz w:val="28"/>
          <w:szCs w:val="28"/>
          <w:lang w:val="pl-PL"/>
        </w:rPr>
        <w:t xml:space="preserve"> và </w:t>
      </w:r>
      <w:r w:rsidR="00AA6BED" w:rsidRPr="00AA6BED">
        <w:rPr>
          <w:sz w:val="28"/>
          <w:szCs w:val="28"/>
          <w:lang w:val="pl-PL"/>
        </w:rPr>
        <w:t>Căn cứ Thông tư số 22/2024/TT-BGDĐT ngày 10 tháng 12 năm 2024 của Bộ Giáo dục và Đào tạo về Sửa đổi, bổ sung một số điều của Quy định ban hành kèm theo Thông tu số 17/2018/TT-BGDDT, Thông tư số 18/2018/TT-BGDĐT và Thông t</w:t>
      </w:r>
      <w:r w:rsidR="00AA6BED">
        <w:rPr>
          <w:sz w:val="28"/>
          <w:szCs w:val="28"/>
          <w:lang w:val="pl-PL"/>
        </w:rPr>
        <w:t>ư</w:t>
      </w:r>
      <w:r w:rsidR="00AA6BED" w:rsidRPr="00AA6BED">
        <w:rPr>
          <w:sz w:val="28"/>
          <w:szCs w:val="28"/>
          <w:lang w:val="pl-PL"/>
        </w:rPr>
        <w:t xml:space="preserve"> số 19/2018/TT-BGDĐT ngày 22/8/2018 của Bộ trưởng Bộ Giáo dục và Đào tạo</w:t>
      </w:r>
    </w:p>
    <w:p w14:paraId="233BC30B" w14:textId="552832E5" w:rsidR="005544F9" w:rsidRPr="00860D81" w:rsidRDefault="005544F9" w:rsidP="00102C43">
      <w:pPr>
        <w:spacing w:before="8" w:after="12"/>
        <w:jc w:val="both"/>
        <w:rPr>
          <w:color w:val="000000"/>
          <w:sz w:val="28"/>
          <w:szCs w:val="28"/>
        </w:rPr>
      </w:pPr>
      <w:r w:rsidRPr="00860D81">
        <w:rPr>
          <w:color w:val="000000"/>
          <w:sz w:val="28"/>
          <w:szCs w:val="28"/>
        </w:rPr>
        <w:t xml:space="preserve">         - Qua công tác tự </w:t>
      </w:r>
      <w:r w:rsidR="00CF15CA">
        <w:rPr>
          <w:color w:val="000000"/>
          <w:sz w:val="28"/>
          <w:szCs w:val="28"/>
        </w:rPr>
        <w:t>đánh giá</w:t>
      </w:r>
      <w:r w:rsidRPr="00860D81">
        <w:rPr>
          <w:color w:val="000000"/>
          <w:sz w:val="28"/>
          <w:szCs w:val="28"/>
        </w:rPr>
        <w:t xml:space="preserve"> và đối chiếu với quy định về KĐCLGD và công nhận đạt chuẩn quốc gia đối với trường mầm non</w:t>
      </w:r>
      <w:r w:rsidR="00CD01F5">
        <w:rPr>
          <w:color w:val="000000"/>
          <w:sz w:val="28"/>
          <w:szCs w:val="28"/>
        </w:rPr>
        <w:t xml:space="preserve">. </w:t>
      </w:r>
      <w:r w:rsidRPr="00860D81">
        <w:rPr>
          <w:color w:val="000000"/>
          <w:sz w:val="28"/>
          <w:szCs w:val="28"/>
        </w:rPr>
        <w:t>Trường MG Sao Biển tự đánh giá đạt tiêu chuẩn chất lượng giáo dục như sau:</w:t>
      </w:r>
    </w:p>
    <w:p w14:paraId="46B6332B" w14:textId="77777777"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1:                         25/25; tỉ lệ 100%;</w:t>
      </w:r>
    </w:p>
    <w:p w14:paraId="56D5DEF9" w14:textId="77777777"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2:                         25/25; tỉ lệ 100 %;</w:t>
      </w:r>
    </w:p>
    <w:p w14:paraId="65D7D4F1" w14:textId="77777777" w:rsidR="005544F9" w:rsidRPr="00860D81" w:rsidRDefault="005544F9" w:rsidP="00102C43">
      <w:pPr>
        <w:spacing w:before="8" w:after="12"/>
        <w:jc w:val="both"/>
        <w:rPr>
          <w:color w:val="000000"/>
          <w:sz w:val="28"/>
          <w:szCs w:val="28"/>
        </w:rPr>
      </w:pPr>
      <w:r w:rsidRPr="00860D81">
        <w:rPr>
          <w:color w:val="000000"/>
          <w:sz w:val="28"/>
          <w:szCs w:val="28"/>
        </w:rPr>
        <w:t xml:space="preserve">          + Số lượng tiêu chí đạt Mức 3:                        19/19; tỉ lệ 100 %;</w:t>
      </w:r>
    </w:p>
    <w:p w14:paraId="5B3ABC94" w14:textId="77777777" w:rsidR="00A62958" w:rsidRDefault="00E949B9" w:rsidP="00A62958">
      <w:pPr>
        <w:spacing w:before="8" w:after="12"/>
        <w:ind w:firstLine="720"/>
        <w:jc w:val="both"/>
        <w:rPr>
          <w:rFonts w:eastAsia="Calibri"/>
          <w:b/>
          <w:bCs/>
          <w:sz w:val="28"/>
          <w:szCs w:val="28"/>
        </w:rPr>
      </w:pPr>
      <w:r>
        <w:rPr>
          <w:b/>
          <w:sz w:val="28"/>
          <w:szCs w:val="28"/>
        </w:rPr>
        <w:t>3</w:t>
      </w:r>
      <w:r w:rsidR="00860D81" w:rsidRPr="00860D81">
        <w:rPr>
          <w:b/>
          <w:sz w:val="28"/>
          <w:szCs w:val="28"/>
          <w:lang w:val="vi-VN"/>
        </w:rPr>
        <w:t xml:space="preserve">. </w:t>
      </w:r>
      <w:r w:rsidR="00A62958" w:rsidRPr="00A62958">
        <w:rPr>
          <w:rFonts w:eastAsia="Calibri"/>
          <w:b/>
          <w:bCs/>
          <w:sz w:val="28"/>
          <w:szCs w:val="28"/>
        </w:rPr>
        <w:t xml:space="preserve">Củng cố, nâng cao chất lượng PCGDMNTENT; chuẩn bị cho phổ cập GDMN cho trẻ em mẫu giáo 3-5 tuổi </w:t>
      </w:r>
    </w:p>
    <w:p w14:paraId="793F19A7" w14:textId="75806F4C" w:rsidR="00860D81" w:rsidRPr="00860D81" w:rsidRDefault="00860D81" w:rsidP="00A62958">
      <w:pPr>
        <w:spacing w:before="8" w:after="12"/>
        <w:ind w:firstLine="720"/>
        <w:jc w:val="both"/>
        <w:rPr>
          <w:b/>
          <w:sz w:val="28"/>
          <w:szCs w:val="28"/>
        </w:rPr>
      </w:pPr>
      <w:r w:rsidRPr="00860D81">
        <w:rPr>
          <w:spacing w:val="-6"/>
          <w:sz w:val="28"/>
          <w:szCs w:val="28"/>
        </w:rPr>
        <w:t>Nhà trường đã triển khai thực hiện tốt công tác phổ cập GDMN cho trẻ em 5 tuổi của địa phương</w:t>
      </w:r>
      <w:r w:rsidRPr="00860D81">
        <w:rPr>
          <w:sz w:val="28"/>
          <w:szCs w:val="28"/>
          <w:lang w:val="vi-VN"/>
        </w:rPr>
        <w:t xml:space="preserve"> </w:t>
      </w:r>
      <w:r w:rsidRPr="00860D81">
        <w:rPr>
          <w:sz w:val="28"/>
          <w:szCs w:val="28"/>
        </w:rPr>
        <w:t xml:space="preserve">theo </w:t>
      </w:r>
      <w:r w:rsidRPr="00860D81">
        <w:rPr>
          <w:sz w:val="28"/>
          <w:szCs w:val="28"/>
          <w:lang w:val="vi-VN"/>
        </w:rPr>
        <w:t xml:space="preserve">Nghị định số 20/2014/NĐ-CP ngày 24/3/2014 của Chính phủ về Phổ cập giáo dục, xoá mù chữ, Thông tư số 07/2016/TT-BGDĐT ngày 22/3/2016 của Bộ trưởng Bộ GD&amp;ĐT Quy định về Điều kiện bảo đảm và nội </w:t>
      </w:r>
      <w:r w:rsidRPr="00860D81">
        <w:rPr>
          <w:sz w:val="28"/>
          <w:szCs w:val="28"/>
          <w:lang w:val="vi-VN"/>
        </w:rPr>
        <w:lastRenderedPageBreak/>
        <w:t>dung, quy trình, thủ tục kiểm tra công nhận đạt chuẩn phổ cập giáo dục, xóa mù chữ</w:t>
      </w:r>
      <w:r w:rsidRPr="00860D81">
        <w:rPr>
          <w:sz w:val="28"/>
          <w:szCs w:val="28"/>
        </w:rPr>
        <w:t>: cụ thể 100% trẻ trong độ tuổi 5 tuổi được đến trường và được tổ chức ăn bán trú ở trường đảm bảo chất lượng. Đảm bảo đủ điều kiện, tiêu chuẩn duy trì và nâng cao chất lượng PCGDMNTNT.</w:t>
      </w:r>
    </w:p>
    <w:p w14:paraId="04C819A0" w14:textId="7B37C5BC" w:rsidR="00860D81" w:rsidRPr="00860D81" w:rsidRDefault="00860D81" w:rsidP="00102C43">
      <w:pPr>
        <w:spacing w:before="8" w:after="12"/>
        <w:ind w:firstLine="720"/>
        <w:jc w:val="both"/>
        <w:outlineLvl w:val="0"/>
        <w:rPr>
          <w:b/>
          <w:sz w:val="28"/>
          <w:szCs w:val="28"/>
        </w:rPr>
      </w:pPr>
      <w:r w:rsidRPr="00860D81">
        <w:rPr>
          <w:sz w:val="28"/>
          <w:szCs w:val="28"/>
        </w:rPr>
        <w:t>Công tác điều tra, thực hiện hồ sơ phổ cập, được triển khai đúng kế hoạch, việc</w:t>
      </w:r>
      <w:r w:rsidRPr="00860D81">
        <w:rPr>
          <w:sz w:val="28"/>
          <w:szCs w:val="28"/>
          <w:lang w:val="vi-VN"/>
        </w:rPr>
        <w:t xml:space="preserve"> cập nhật </w:t>
      </w:r>
      <w:r w:rsidRPr="00860D81">
        <w:rPr>
          <w:sz w:val="28"/>
          <w:szCs w:val="28"/>
        </w:rPr>
        <w:t xml:space="preserve">các </w:t>
      </w:r>
      <w:r w:rsidRPr="00860D81">
        <w:rPr>
          <w:sz w:val="28"/>
          <w:szCs w:val="28"/>
          <w:lang w:val="vi-VN"/>
        </w:rPr>
        <w:t xml:space="preserve">số </w:t>
      </w:r>
      <w:r w:rsidRPr="00860D81">
        <w:rPr>
          <w:spacing w:val="-4"/>
          <w:sz w:val="28"/>
          <w:szCs w:val="28"/>
          <w:lang w:val="vi-VN"/>
        </w:rPr>
        <w:t>liệu</w:t>
      </w:r>
      <w:r w:rsidRPr="00860D81">
        <w:rPr>
          <w:spacing w:val="-4"/>
          <w:sz w:val="28"/>
          <w:szCs w:val="28"/>
        </w:rPr>
        <w:t xml:space="preserve"> đảm bảo chính xác</w:t>
      </w:r>
      <w:r w:rsidRPr="00860D81">
        <w:rPr>
          <w:spacing w:val="-4"/>
          <w:sz w:val="28"/>
          <w:szCs w:val="28"/>
          <w:lang w:val="vi-VN"/>
        </w:rPr>
        <w:t xml:space="preserve">, thực hiện </w:t>
      </w:r>
      <w:r w:rsidRPr="00860D81">
        <w:rPr>
          <w:spacing w:val="-4"/>
          <w:sz w:val="28"/>
          <w:szCs w:val="28"/>
        </w:rPr>
        <w:t xml:space="preserve">việc </w:t>
      </w:r>
      <w:r w:rsidRPr="00860D81">
        <w:rPr>
          <w:spacing w:val="-4"/>
          <w:sz w:val="28"/>
          <w:szCs w:val="28"/>
          <w:lang w:val="vi-VN"/>
        </w:rPr>
        <w:t>báo cáo, khai thác dữ liệu PCGDMNTNT trên hệ thống thông tin điện tử quản lý phổ cập giáo dục, xóa mù chữ theo phân cấp quản lý</w:t>
      </w:r>
      <w:r w:rsidRPr="00860D81">
        <w:rPr>
          <w:spacing w:val="-4"/>
          <w:sz w:val="28"/>
          <w:szCs w:val="28"/>
        </w:rPr>
        <w:t xml:space="preserve">; </w:t>
      </w:r>
      <w:r w:rsidRPr="00860D81">
        <w:rPr>
          <w:spacing w:val="-4"/>
          <w:sz w:val="28"/>
          <w:szCs w:val="28"/>
          <w:lang w:val="vi-VN"/>
        </w:rPr>
        <w:t>đầu tư các nguồn lực để đảm bảo lộ trình thực hiện phổ cập</w:t>
      </w:r>
      <w:r w:rsidRPr="00860D81">
        <w:rPr>
          <w:spacing w:val="-4"/>
          <w:sz w:val="28"/>
          <w:szCs w:val="28"/>
        </w:rPr>
        <w:t xml:space="preserve">, giữ vững tiêu chuẩn </w:t>
      </w:r>
      <w:r w:rsidRPr="00860D81">
        <w:rPr>
          <w:i/>
          <w:spacing w:val="-4"/>
          <w:sz w:val="28"/>
          <w:szCs w:val="28"/>
        </w:rPr>
        <w:t>“Đạt chuẩn phổ</w:t>
      </w:r>
      <w:r w:rsidRPr="00860D81">
        <w:rPr>
          <w:i/>
          <w:sz w:val="28"/>
          <w:szCs w:val="28"/>
          <w:lang w:val="vi-VN"/>
        </w:rPr>
        <w:t xml:space="preserve"> cập GDMNTENT</w:t>
      </w:r>
      <w:r w:rsidRPr="00860D81">
        <w:rPr>
          <w:i/>
          <w:sz w:val="28"/>
          <w:szCs w:val="28"/>
        </w:rPr>
        <w:t>”</w:t>
      </w:r>
      <w:r w:rsidRPr="00860D81">
        <w:rPr>
          <w:b/>
          <w:i/>
          <w:sz w:val="28"/>
          <w:szCs w:val="28"/>
          <w:lang w:val="vi-VN"/>
        </w:rPr>
        <w:t>.</w:t>
      </w:r>
      <w:r w:rsidRPr="00860D81">
        <w:rPr>
          <w:sz w:val="28"/>
          <w:szCs w:val="28"/>
        </w:rPr>
        <w:t xml:space="preserve"> Nhà trường đã</w:t>
      </w:r>
      <w:r w:rsidRPr="00860D81">
        <w:rPr>
          <w:sz w:val="28"/>
          <w:szCs w:val="28"/>
          <w:lang w:val="vi-VN"/>
        </w:rPr>
        <w:t xml:space="preserve"> </w:t>
      </w:r>
      <w:r w:rsidRPr="00860D81">
        <w:rPr>
          <w:sz w:val="28"/>
          <w:szCs w:val="28"/>
        </w:rPr>
        <w:t xml:space="preserve">thực hiện việc đổi mới, </w:t>
      </w:r>
      <w:r w:rsidRPr="00860D81">
        <w:rPr>
          <w:sz w:val="28"/>
          <w:szCs w:val="28"/>
          <w:lang w:val="vi-VN"/>
        </w:rPr>
        <w:t>ứng dụng công nghệ thông tin nhằm nâng cao hiệu quả công tác thu thập và quản lý</w:t>
      </w:r>
      <w:r w:rsidRPr="00860D81">
        <w:rPr>
          <w:sz w:val="28"/>
          <w:szCs w:val="28"/>
        </w:rPr>
        <w:t xml:space="preserve"> các</w:t>
      </w:r>
      <w:r w:rsidRPr="00860D81">
        <w:rPr>
          <w:sz w:val="28"/>
          <w:szCs w:val="28"/>
          <w:lang w:val="vi-VN"/>
        </w:rPr>
        <w:t xml:space="preserve"> thông tin, số liệu phổ cập GDMNTENT</w:t>
      </w:r>
      <w:r w:rsidRPr="00860D81">
        <w:rPr>
          <w:sz w:val="28"/>
          <w:szCs w:val="28"/>
        </w:rPr>
        <w:t>.</w:t>
      </w:r>
      <w:r w:rsidRPr="00860D81">
        <w:rPr>
          <w:spacing w:val="-4"/>
          <w:sz w:val="28"/>
          <w:szCs w:val="28"/>
        </w:rPr>
        <w:t xml:space="preserve"> </w:t>
      </w:r>
      <w:r w:rsidRPr="00860D81">
        <w:rPr>
          <w:sz w:val="28"/>
          <w:szCs w:val="28"/>
        </w:rPr>
        <w:t>Tập trung tăng cường cơ sở vật chất, trang thiết bị cho các lớp 5 tuổi, nhằm đảm bảo vững chắc điều kiện về CSVC cho công tác phổ cập; Bảo đảm các điều kiện về giáo viên, cơ sở vật chất, tài liệu, thiết bị, đồ chơi cho các lớp 5 tuổi.</w:t>
      </w:r>
      <w:r w:rsidRPr="00860D81">
        <w:rPr>
          <w:spacing w:val="-4"/>
          <w:sz w:val="28"/>
          <w:szCs w:val="28"/>
        </w:rPr>
        <w:t xml:space="preserve"> </w:t>
      </w:r>
      <w:r w:rsidRPr="00860D81">
        <w:rPr>
          <w:sz w:val="28"/>
          <w:szCs w:val="28"/>
        </w:rPr>
        <w:t>Tỷ lệ đi học chuyên cần đối với trẻ 5 tuổi đạt 96</w:t>
      </w:r>
      <w:r w:rsidR="005B79D8">
        <w:rPr>
          <w:sz w:val="28"/>
          <w:szCs w:val="28"/>
        </w:rPr>
        <w:t>,45</w:t>
      </w:r>
      <w:r w:rsidRPr="00860D81">
        <w:rPr>
          <w:sz w:val="28"/>
          <w:szCs w:val="28"/>
        </w:rPr>
        <w:t xml:space="preserve">%; tỷ lệ trẻ SDD trong toàn trường </w:t>
      </w:r>
      <w:r w:rsidR="00F4788D">
        <w:rPr>
          <w:sz w:val="28"/>
          <w:szCs w:val="28"/>
        </w:rPr>
        <w:t>0,5</w:t>
      </w:r>
      <w:r w:rsidR="00A62958">
        <w:rPr>
          <w:sz w:val="28"/>
          <w:szCs w:val="28"/>
        </w:rPr>
        <w:t>3</w:t>
      </w:r>
      <w:r w:rsidRPr="00860D81">
        <w:rPr>
          <w:sz w:val="28"/>
          <w:szCs w:val="28"/>
        </w:rPr>
        <w:t>% (</w:t>
      </w:r>
      <w:r w:rsidR="00F4788D">
        <w:rPr>
          <w:sz w:val="28"/>
          <w:szCs w:val="28"/>
        </w:rPr>
        <w:t>1</w:t>
      </w:r>
      <w:r w:rsidRPr="00860D81">
        <w:rPr>
          <w:sz w:val="28"/>
          <w:szCs w:val="28"/>
        </w:rPr>
        <w:t>/</w:t>
      </w:r>
      <w:r w:rsidR="005B79D8">
        <w:rPr>
          <w:sz w:val="28"/>
          <w:szCs w:val="28"/>
        </w:rPr>
        <w:t>1</w:t>
      </w:r>
      <w:r w:rsidR="00F4788D">
        <w:rPr>
          <w:sz w:val="28"/>
          <w:szCs w:val="28"/>
        </w:rPr>
        <w:t>8</w:t>
      </w:r>
      <w:r w:rsidR="00A62958">
        <w:rPr>
          <w:sz w:val="28"/>
          <w:szCs w:val="28"/>
        </w:rPr>
        <w:t>7</w:t>
      </w:r>
      <w:r w:rsidRPr="00860D81">
        <w:rPr>
          <w:sz w:val="28"/>
          <w:szCs w:val="28"/>
        </w:rPr>
        <w:t xml:space="preserve"> cháu); Đảm bảo chế độ ăn trưa và các chế độ khác cho trẻ theo quy định, đặc biệt là trẻ 5 tuổi; </w:t>
      </w:r>
    </w:p>
    <w:p w14:paraId="0B8BCFA4" w14:textId="77777777" w:rsidR="00860D81" w:rsidRDefault="00860D81" w:rsidP="00102C43">
      <w:pPr>
        <w:spacing w:before="8" w:after="12"/>
        <w:ind w:firstLine="720"/>
        <w:jc w:val="both"/>
        <w:outlineLvl w:val="0"/>
        <w:rPr>
          <w:sz w:val="28"/>
          <w:szCs w:val="28"/>
        </w:rPr>
      </w:pPr>
      <w:r w:rsidRPr="00860D81">
        <w:rPr>
          <w:sz w:val="28"/>
          <w:szCs w:val="28"/>
        </w:rPr>
        <w:t>Nhà trường đã thực hiện tốt các giải pháp để vận động trẻ đi học chuyên cần, nâng cao chất lượng CS&amp;GD trẻ 5 tuổi và trẻ ở độ tuổi dưới 5 tuổi.</w:t>
      </w:r>
      <w:r w:rsidRPr="00860D81">
        <w:rPr>
          <w:spacing w:val="-4"/>
          <w:sz w:val="28"/>
          <w:szCs w:val="28"/>
        </w:rPr>
        <w:t xml:space="preserve"> </w:t>
      </w:r>
      <w:r w:rsidRPr="00860D81">
        <w:rPr>
          <w:sz w:val="28"/>
          <w:szCs w:val="28"/>
        </w:rPr>
        <w:t>Phân công giáo viên có năng lực chuyên môn vững phụ trách các lớp 5 tuổi, nâng cao chất lượng đội ngũ, đảm bảo chế độ chính sách cho giáo viên theo quy định.</w:t>
      </w:r>
    </w:p>
    <w:p w14:paraId="3BFE02C4" w14:textId="77777777" w:rsidR="00B13B24" w:rsidRDefault="00860D81" w:rsidP="00102C43">
      <w:pPr>
        <w:spacing w:before="8" w:after="12"/>
        <w:ind w:firstLine="720"/>
        <w:jc w:val="both"/>
        <w:outlineLvl w:val="0"/>
        <w:rPr>
          <w:sz w:val="28"/>
          <w:szCs w:val="28"/>
        </w:rPr>
      </w:pPr>
      <w:r w:rsidRPr="00860D81">
        <w:rPr>
          <w:sz w:val="28"/>
          <w:szCs w:val="28"/>
        </w:rPr>
        <w:t xml:space="preserve">Thực hiên kế hoạch bồi dưỡng, nâng cao năng lực thực hiện PCGDMNTENT và sử dụng phần mềm thống kê số liệu tuyển sinh và phổ cập </w:t>
      </w:r>
    </w:p>
    <w:p w14:paraId="1ABCDBE4" w14:textId="77777777" w:rsidR="00860D81" w:rsidRDefault="00860D81" w:rsidP="00102C43">
      <w:pPr>
        <w:spacing w:before="8" w:after="12"/>
        <w:jc w:val="both"/>
        <w:outlineLvl w:val="0"/>
        <w:rPr>
          <w:sz w:val="28"/>
          <w:szCs w:val="28"/>
        </w:rPr>
      </w:pPr>
      <w:r w:rsidRPr="00860D81">
        <w:rPr>
          <w:sz w:val="28"/>
          <w:szCs w:val="28"/>
        </w:rPr>
        <w:t>trực tuyến theo quy định.</w:t>
      </w:r>
    </w:p>
    <w:p w14:paraId="5A4C86A1" w14:textId="77777777" w:rsidR="00860D81" w:rsidRPr="00860D81" w:rsidRDefault="00860D81" w:rsidP="00102C43">
      <w:pPr>
        <w:spacing w:before="8" w:after="12"/>
        <w:ind w:firstLine="720"/>
        <w:jc w:val="both"/>
        <w:outlineLvl w:val="0"/>
        <w:rPr>
          <w:b/>
          <w:sz w:val="28"/>
          <w:szCs w:val="28"/>
        </w:rPr>
      </w:pPr>
      <w:r w:rsidRPr="00860D81">
        <w:rPr>
          <w:sz w:val="28"/>
          <w:szCs w:val="28"/>
        </w:rPr>
        <w:t>T</w:t>
      </w:r>
      <w:r w:rsidRPr="00860D81">
        <w:rPr>
          <w:sz w:val="28"/>
          <w:szCs w:val="28"/>
          <w:lang w:val="vi-VN"/>
        </w:rPr>
        <w:t xml:space="preserve">hực hiện </w:t>
      </w:r>
      <w:r w:rsidRPr="00860D81">
        <w:rPr>
          <w:sz w:val="28"/>
          <w:szCs w:val="28"/>
        </w:rPr>
        <w:t xml:space="preserve">tốt </w:t>
      </w:r>
      <w:r w:rsidRPr="00860D81">
        <w:rPr>
          <w:sz w:val="28"/>
          <w:szCs w:val="28"/>
          <w:lang w:val="vi-VN"/>
        </w:rPr>
        <w:t xml:space="preserve">công tác tham thưu với </w:t>
      </w:r>
      <w:r w:rsidRPr="00860D81">
        <w:rPr>
          <w:sz w:val="28"/>
          <w:szCs w:val="28"/>
        </w:rPr>
        <w:t>C</w:t>
      </w:r>
      <w:r w:rsidRPr="00860D81">
        <w:rPr>
          <w:sz w:val="28"/>
          <w:szCs w:val="28"/>
          <w:lang w:val="vi-VN"/>
        </w:rPr>
        <w:t xml:space="preserve">ấp ủy, chính quyền địa phương, phối hợp chặt chẽ với các cấp, các ngành, các lực lượng </w:t>
      </w:r>
      <w:r w:rsidRPr="00860D81">
        <w:rPr>
          <w:sz w:val="28"/>
          <w:szCs w:val="28"/>
        </w:rPr>
        <w:t>tại địa phương và nhà trường để</w:t>
      </w:r>
      <w:r w:rsidRPr="00860D81">
        <w:rPr>
          <w:sz w:val="28"/>
          <w:szCs w:val="28"/>
          <w:lang w:val="vi-VN"/>
        </w:rPr>
        <w:t xml:space="preserve"> tập trung chỉ đạo thực hiện 3 đồng bộ: Đồng bộ xây dựng cơ sở vật chất, đồng bộ về chế độ chính sách cho giáo viên và đồng bộ về chính sách hỗ trợ trẻ em đi học để đảm bảo phổ cập bền vững, có chất lượng.</w:t>
      </w:r>
      <w:r w:rsidRPr="00860D81">
        <w:rPr>
          <w:sz w:val="28"/>
          <w:szCs w:val="28"/>
        </w:rPr>
        <w:t xml:space="preserve"> Đảm bảo đầy đủ các chế độ chính sách đối với trẻ em nghèo, trẻ em có hoàn cảnh khó khăn.</w:t>
      </w:r>
    </w:p>
    <w:p w14:paraId="44D5AF4C" w14:textId="77777777" w:rsidR="004C2ECF" w:rsidRDefault="00D13341" w:rsidP="00102C43">
      <w:pPr>
        <w:spacing w:before="8" w:after="12"/>
        <w:ind w:firstLine="709"/>
        <w:jc w:val="both"/>
        <w:rPr>
          <w:b/>
          <w:sz w:val="28"/>
          <w:szCs w:val="28"/>
        </w:rPr>
      </w:pPr>
      <w:r>
        <w:rPr>
          <w:b/>
          <w:sz w:val="28"/>
          <w:szCs w:val="28"/>
        </w:rPr>
        <w:t>4</w:t>
      </w:r>
      <w:r w:rsidR="004C2ECF">
        <w:rPr>
          <w:b/>
          <w:sz w:val="28"/>
          <w:szCs w:val="28"/>
        </w:rPr>
        <w:t>. Chất lượng hoạt động nuôi dưỡng, chăm sóc, giáo dục trẻ:</w:t>
      </w:r>
    </w:p>
    <w:p w14:paraId="27C89098" w14:textId="2369F4B5" w:rsidR="00F2100C" w:rsidRPr="00F2100C" w:rsidRDefault="00D13341" w:rsidP="00F2100C">
      <w:pPr>
        <w:tabs>
          <w:tab w:val="left" w:pos="709"/>
        </w:tabs>
        <w:spacing w:before="120" w:after="120"/>
        <w:ind w:firstLine="567"/>
        <w:jc w:val="both"/>
        <w:rPr>
          <w:rFonts w:eastAsiaTheme="minorHAnsi" w:cstheme="minorBidi"/>
          <w:b/>
          <w:bCs/>
          <w:sz w:val="28"/>
          <w:szCs w:val="22"/>
        </w:rPr>
      </w:pPr>
      <w:r w:rsidRPr="00FF1CFB">
        <w:rPr>
          <w:b/>
          <w:bCs/>
          <w:iCs/>
          <w:sz w:val="28"/>
          <w:szCs w:val="28"/>
          <w:lang w:val="vi-VN"/>
        </w:rPr>
        <w:tab/>
      </w:r>
      <w:r w:rsidR="00F2100C" w:rsidRPr="00F2100C">
        <w:rPr>
          <w:rFonts w:eastAsiaTheme="minorHAnsi" w:cstheme="minorBidi"/>
          <w:b/>
          <w:bCs/>
          <w:sz w:val="28"/>
          <w:szCs w:val="22"/>
        </w:rPr>
        <w:t>4.1.</w:t>
      </w:r>
      <w:r w:rsidR="00F2100C" w:rsidRPr="00621F8C">
        <w:rPr>
          <w:rFonts w:eastAsiaTheme="minorHAnsi" w:cstheme="minorBidi"/>
          <w:b/>
          <w:bCs/>
          <w:sz w:val="28"/>
          <w:szCs w:val="22"/>
        </w:rPr>
        <w:t xml:space="preserve"> </w:t>
      </w:r>
      <w:r w:rsidR="008141BF" w:rsidRPr="00621F8C">
        <w:rPr>
          <w:rFonts w:eastAsia="Calibri"/>
          <w:b/>
          <w:bCs/>
          <w:sz w:val="28"/>
          <w:szCs w:val="28"/>
        </w:rPr>
        <w:t>Bảo đảm an toàn về thể chất và tinh thần cho trẻ em; phòng, chống và ứng phó hiệu quả với thiên tai, dịch bệnh</w:t>
      </w:r>
    </w:p>
    <w:p w14:paraId="365A3CE4" w14:textId="7197D940" w:rsidR="00C1661D" w:rsidRPr="00C1661D" w:rsidRDefault="00C1661D" w:rsidP="00C1661D">
      <w:pPr>
        <w:ind w:firstLine="720"/>
        <w:jc w:val="both"/>
        <w:rPr>
          <w:bCs/>
          <w:iCs/>
          <w:color w:val="000000"/>
          <w:sz w:val="28"/>
          <w:szCs w:val="28"/>
          <w:lang w:val="es-ES"/>
        </w:rPr>
      </w:pPr>
      <w:r w:rsidRPr="00C1661D">
        <w:rPr>
          <w:color w:val="000000"/>
          <w:sz w:val="28"/>
          <w:szCs w:val="28"/>
          <w:lang w:val="es-ES"/>
        </w:rPr>
        <w:t xml:space="preserve">Thực hiện nghiêm túc </w:t>
      </w:r>
      <w:r w:rsidRPr="00C1661D">
        <w:rPr>
          <w:color w:val="000000"/>
          <w:spacing w:val="-2"/>
          <w:sz w:val="28"/>
          <w:szCs w:val="28"/>
        </w:rPr>
        <w:t xml:space="preserve">Nghị định số 80/2017/NĐ-CP ngày 17/7/2017 của Chính phủ quy định về môi trường </w:t>
      </w:r>
      <w:r>
        <w:rPr>
          <w:color w:val="000000"/>
          <w:spacing w:val="-2"/>
          <w:sz w:val="28"/>
          <w:szCs w:val="28"/>
        </w:rPr>
        <w:t>giáo dục</w:t>
      </w:r>
      <w:r w:rsidRPr="00C1661D">
        <w:rPr>
          <w:color w:val="000000"/>
          <w:spacing w:val="-2"/>
          <w:sz w:val="28"/>
          <w:szCs w:val="28"/>
        </w:rPr>
        <w:t xml:space="preserve"> an toàn, lành mạnh, thân thiện, phòng, chống bạo lực học đường; Chỉ thị số 993/CT-BGDĐT ngày 12/4/2019 của  Bộ GDĐT về tăng cường giải pháp phòng, chống bạo lực học đường trong cơ sở </w:t>
      </w:r>
      <w:r>
        <w:rPr>
          <w:color w:val="000000"/>
          <w:spacing w:val="-2"/>
          <w:sz w:val="28"/>
          <w:szCs w:val="28"/>
        </w:rPr>
        <w:t>giáo dục</w:t>
      </w:r>
      <w:r w:rsidRPr="00C1661D">
        <w:rPr>
          <w:color w:val="000000"/>
          <w:spacing w:val="-2"/>
          <w:sz w:val="28"/>
          <w:szCs w:val="28"/>
        </w:rPr>
        <w:t xml:space="preserve"> và </w:t>
      </w:r>
      <w:r w:rsidRPr="00C1661D">
        <w:rPr>
          <w:color w:val="000000"/>
          <w:sz w:val="28"/>
          <w:szCs w:val="28"/>
          <w:shd w:val="clear" w:color="auto" w:fill="FFFFFF"/>
        </w:rPr>
        <w:t xml:space="preserve">Thông tư số </w:t>
      </w:r>
      <w:r>
        <w:rPr>
          <w:color w:val="000000"/>
          <w:sz w:val="28"/>
          <w:szCs w:val="28"/>
          <w:shd w:val="clear" w:color="auto" w:fill="FFFFFF"/>
        </w:rPr>
        <w:t>45</w:t>
      </w:r>
      <w:r w:rsidRPr="00C1661D">
        <w:rPr>
          <w:color w:val="000000"/>
          <w:sz w:val="28"/>
          <w:szCs w:val="28"/>
          <w:shd w:val="clear" w:color="auto" w:fill="FFFFFF"/>
        </w:rPr>
        <w:t>/20</w:t>
      </w:r>
      <w:r>
        <w:rPr>
          <w:color w:val="000000"/>
          <w:sz w:val="28"/>
          <w:szCs w:val="28"/>
          <w:shd w:val="clear" w:color="auto" w:fill="FFFFFF"/>
        </w:rPr>
        <w:t>21</w:t>
      </w:r>
      <w:r w:rsidRPr="00C1661D">
        <w:rPr>
          <w:color w:val="000000"/>
          <w:sz w:val="28"/>
          <w:szCs w:val="28"/>
          <w:shd w:val="clear" w:color="auto" w:fill="FFFFFF"/>
        </w:rPr>
        <w:t xml:space="preserve">/TT-BGDĐT ngày </w:t>
      </w:r>
      <w:r>
        <w:rPr>
          <w:color w:val="000000"/>
          <w:sz w:val="28"/>
          <w:szCs w:val="28"/>
          <w:shd w:val="clear" w:color="auto" w:fill="FFFFFF"/>
        </w:rPr>
        <w:t>31</w:t>
      </w:r>
      <w:r w:rsidRPr="00C1661D">
        <w:rPr>
          <w:color w:val="000000"/>
          <w:sz w:val="28"/>
          <w:szCs w:val="28"/>
          <w:shd w:val="clear" w:color="auto" w:fill="FFFFFF"/>
        </w:rPr>
        <w:t>/</w:t>
      </w:r>
      <w:r>
        <w:rPr>
          <w:color w:val="000000"/>
          <w:sz w:val="28"/>
          <w:szCs w:val="28"/>
          <w:shd w:val="clear" w:color="auto" w:fill="FFFFFF"/>
        </w:rPr>
        <w:t>12</w:t>
      </w:r>
      <w:r w:rsidRPr="00C1661D">
        <w:rPr>
          <w:color w:val="000000"/>
          <w:sz w:val="28"/>
          <w:szCs w:val="28"/>
          <w:shd w:val="clear" w:color="auto" w:fill="FFFFFF"/>
        </w:rPr>
        <w:t>/20</w:t>
      </w:r>
      <w:r>
        <w:rPr>
          <w:color w:val="000000"/>
          <w:sz w:val="28"/>
          <w:szCs w:val="28"/>
          <w:shd w:val="clear" w:color="auto" w:fill="FFFFFF"/>
        </w:rPr>
        <w:t>21</w:t>
      </w:r>
      <w:r w:rsidRPr="00C1661D">
        <w:rPr>
          <w:color w:val="000000"/>
          <w:sz w:val="28"/>
          <w:szCs w:val="28"/>
          <w:shd w:val="clear" w:color="auto" w:fill="FFFFFF"/>
        </w:rPr>
        <w:t xml:space="preserve"> xây dựng trường học an toàn, phòng, chống tai nạn, thương tích trong cơ sở GDMN; C</w:t>
      </w:r>
      <w:r w:rsidRPr="00C1661D">
        <w:rPr>
          <w:color w:val="000000"/>
          <w:sz w:val="28"/>
          <w:szCs w:val="28"/>
          <w:lang w:val="es-ES"/>
        </w:rPr>
        <w:t xml:space="preserve">ông văn chỉ đạo của Phòng GD&amp;ĐT </w:t>
      </w:r>
      <w:r>
        <w:rPr>
          <w:color w:val="000000"/>
          <w:sz w:val="28"/>
          <w:szCs w:val="28"/>
          <w:lang w:val="es-ES"/>
        </w:rPr>
        <w:t>Núi Thành</w:t>
      </w:r>
      <w:r w:rsidRPr="00C1661D">
        <w:rPr>
          <w:color w:val="000000"/>
          <w:sz w:val="28"/>
          <w:szCs w:val="28"/>
          <w:lang w:val="es-ES"/>
        </w:rPr>
        <w:t xml:space="preserve"> về việc đảm bảo an ninh, trật tự, an toàn trường học, giáo dục an toàn giao thông năm học 202</w:t>
      </w:r>
      <w:r w:rsidR="00621F8C">
        <w:rPr>
          <w:color w:val="000000"/>
          <w:sz w:val="28"/>
          <w:szCs w:val="28"/>
          <w:lang w:val="es-ES"/>
        </w:rPr>
        <w:t>4</w:t>
      </w:r>
      <w:r w:rsidRPr="00C1661D">
        <w:rPr>
          <w:color w:val="000000"/>
          <w:sz w:val="28"/>
          <w:szCs w:val="28"/>
          <w:lang w:val="es-ES"/>
        </w:rPr>
        <w:t xml:space="preserve"> - 202</w:t>
      </w:r>
      <w:r w:rsidR="00621F8C">
        <w:rPr>
          <w:color w:val="000000"/>
          <w:sz w:val="28"/>
          <w:szCs w:val="28"/>
          <w:lang w:val="es-ES"/>
        </w:rPr>
        <w:t>5</w:t>
      </w:r>
      <w:r w:rsidRPr="00C1661D">
        <w:rPr>
          <w:color w:val="000000"/>
          <w:sz w:val="28"/>
          <w:szCs w:val="28"/>
          <w:lang w:val="es-ES"/>
        </w:rPr>
        <w:t xml:space="preserve">. </w:t>
      </w:r>
      <w:r w:rsidRPr="00C1661D">
        <w:rPr>
          <w:bCs/>
          <w:iCs/>
          <w:color w:val="000000"/>
          <w:sz w:val="28"/>
          <w:szCs w:val="28"/>
          <w:lang w:val="es-ES"/>
        </w:rPr>
        <w:t xml:space="preserve">Nhà trường đã xây dựng phương án đảm bảo an toàn cho trẻ, trong năm học không có trường hơp trẻ bị xảy ra tai nạn, thương tích trong nhà trường. </w:t>
      </w:r>
    </w:p>
    <w:p w14:paraId="3EDEC56E" w14:textId="77777777" w:rsidR="00C1661D" w:rsidRPr="00C1661D" w:rsidRDefault="00C1661D" w:rsidP="00C1661D">
      <w:pPr>
        <w:ind w:firstLine="720"/>
        <w:jc w:val="both"/>
        <w:rPr>
          <w:sz w:val="28"/>
          <w:szCs w:val="28"/>
        </w:rPr>
      </w:pPr>
      <w:r w:rsidRPr="00C1661D">
        <w:rPr>
          <w:color w:val="000000"/>
          <w:spacing w:val="-4"/>
          <w:sz w:val="28"/>
          <w:szCs w:val="28"/>
          <w:lang w:val="es-ES"/>
        </w:rPr>
        <w:lastRenderedPageBreak/>
        <w:t xml:space="preserve">Thực hiện nghiêm túc </w:t>
      </w:r>
      <w:r w:rsidRPr="00C1661D">
        <w:rPr>
          <w:position w:val="3"/>
          <w:sz w:val="28"/>
          <w:szCs w:val="28"/>
        </w:rPr>
        <w:t>Thông tư 149/2020/TT-BCA ngày 31/12/2020 của Bộ Công an quy định chi tiết một số điều Luật phòng cháy và Luật sửa đổi bổ sung một số điều của Luật PCCC năm 2013;</w:t>
      </w:r>
      <w:r w:rsidRPr="00C1661D">
        <w:rPr>
          <w:iCs/>
          <w:sz w:val="28"/>
          <w:szCs w:val="28"/>
        </w:rPr>
        <w:t xml:space="preserve"> </w:t>
      </w:r>
      <w:r w:rsidRPr="00C1661D">
        <w:rPr>
          <w:rFonts w:eastAsia="Calibri"/>
          <w:sz w:val="28"/>
          <w:szCs w:val="28"/>
          <w:lang w:val="nl-NL"/>
        </w:rPr>
        <w:t xml:space="preserve">Nghị định số 136/2020/NĐ-CP ngày 24/11/2020 của Chính phủ </w:t>
      </w:r>
      <w:r w:rsidRPr="00C1661D">
        <w:rPr>
          <w:rFonts w:eastAsia="Calibri"/>
          <w:i/>
          <w:sz w:val="28"/>
          <w:szCs w:val="28"/>
          <w:lang w:val="nl-NL"/>
        </w:rPr>
        <w:t>“Quy định chi tiết thi hành một số điều và biện pháp thi hành Luật Phòng cháy và chữa cháy và Luật sửa đổi, bổ sung một số điều của Luật PCCC”</w:t>
      </w:r>
      <w:r w:rsidRPr="00C1661D">
        <w:rPr>
          <w:color w:val="000000"/>
          <w:spacing w:val="-4"/>
          <w:sz w:val="28"/>
          <w:szCs w:val="28"/>
          <w:lang w:val="es-ES"/>
        </w:rPr>
        <w:t>.</w:t>
      </w:r>
    </w:p>
    <w:p w14:paraId="0348D532" w14:textId="77777777" w:rsidR="00C1661D" w:rsidRPr="00C1661D" w:rsidRDefault="00C1661D" w:rsidP="00C1661D">
      <w:pPr>
        <w:ind w:firstLine="720"/>
        <w:jc w:val="both"/>
        <w:rPr>
          <w:sz w:val="28"/>
          <w:szCs w:val="28"/>
        </w:rPr>
      </w:pPr>
      <w:r w:rsidRPr="00C1661D">
        <w:rPr>
          <w:bCs/>
          <w:iCs/>
          <w:color w:val="000000"/>
          <w:sz w:val="28"/>
          <w:szCs w:val="28"/>
        </w:rPr>
        <w:t>- 100% trẻ được đảm bảo an toàn tuyệt đối về thể chất và tinh thần, trong nhà trường không có bạo lực học đường, được đảm bảo tuyệt đối về VSDD&amp;ATTP, được kiểm tra sức khoẻ, đánh giá tình trạng dinh dưỡng bằng biểu đồ tăng trưởng, được bảo đảm các yêu cầu, điều kiện về trang thiết bị trong công tác phòng chống các dịch bệnh trong nhà trường.</w:t>
      </w:r>
    </w:p>
    <w:p w14:paraId="1C27968A" w14:textId="1409AD09" w:rsidR="00C1661D" w:rsidRPr="00C1661D" w:rsidRDefault="00C1661D" w:rsidP="00C1661D">
      <w:pPr>
        <w:tabs>
          <w:tab w:val="left" w:pos="0"/>
        </w:tabs>
        <w:jc w:val="both"/>
        <w:rPr>
          <w:bCs/>
          <w:iCs/>
          <w:color w:val="000000"/>
          <w:sz w:val="28"/>
          <w:szCs w:val="28"/>
        </w:rPr>
      </w:pPr>
      <w:r w:rsidRPr="00C1661D">
        <w:rPr>
          <w:i/>
          <w:color w:val="000000"/>
          <w:sz w:val="28"/>
          <w:szCs w:val="28"/>
        </w:rPr>
        <w:tab/>
      </w:r>
      <w:r w:rsidRPr="00C1661D">
        <w:rPr>
          <w:bCs/>
          <w:iCs/>
          <w:color w:val="000000"/>
          <w:sz w:val="28"/>
          <w:szCs w:val="28"/>
        </w:rPr>
        <w:t xml:space="preserve">- 100% </w:t>
      </w:r>
      <w:r>
        <w:rPr>
          <w:bCs/>
          <w:iCs/>
          <w:color w:val="000000"/>
          <w:sz w:val="28"/>
          <w:szCs w:val="28"/>
        </w:rPr>
        <w:t>giáo viên</w:t>
      </w:r>
      <w:r w:rsidRPr="00C1661D">
        <w:rPr>
          <w:bCs/>
          <w:iCs/>
          <w:color w:val="000000"/>
          <w:sz w:val="28"/>
          <w:szCs w:val="28"/>
        </w:rPr>
        <w:t xml:space="preserve"> nghiêm túc thực hiện tốt Quy chế CS&amp;GD trẻ, được tập huấn kỹ năng, biện pháp, cách sơ cứu ban đầu để đảm bảo an toàn, phòng chống TNTT cho trẻ, như: Hóc, sặc, bỏng, điện giật, đuối nước, ngã…và GDATGT trong nhà trường. Thường xuyên khảo sát các nguy cơ tai nạn thương tích cho trẻ, để có biện pháp phòng tránh hợp lý, không để xảy ra tai nạn thương tích trong nhà trường. </w:t>
      </w:r>
    </w:p>
    <w:p w14:paraId="35C6E887" w14:textId="4856DE80" w:rsidR="00C1661D" w:rsidRPr="00C1661D" w:rsidRDefault="00C1661D" w:rsidP="00C1661D">
      <w:pPr>
        <w:shd w:val="clear" w:color="auto" w:fill="FFFFFF"/>
        <w:ind w:firstLine="720"/>
        <w:jc w:val="both"/>
        <w:textAlignment w:val="baseline"/>
        <w:rPr>
          <w:color w:val="000000"/>
          <w:sz w:val="28"/>
          <w:szCs w:val="28"/>
          <w:lang w:val="it-IT" w:eastAsia="vi-VN"/>
        </w:rPr>
      </w:pPr>
      <w:r w:rsidRPr="00C1661D">
        <w:rPr>
          <w:color w:val="000000"/>
          <w:sz w:val="28"/>
          <w:szCs w:val="28"/>
          <w:lang w:eastAsia="vi-VN"/>
        </w:rPr>
        <w:t xml:space="preserve">- </w:t>
      </w:r>
      <w:r w:rsidRPr="00C1661D">
        <w:rPr>
          <w:color w:val="000000"/>
          <w:sz w:val="28"/>
          <w:szCs w:val="28"/>
          <w:lang w:val="vi-VN" w:eastAsia="vi-VN"/>
        </w:rPr>
        <w:t xml:space="preserve">Đã phối hợp với cơ quan y tế thực hiện tốt các biện pháp phòng chống dịch bệnh, triển khai công tác y tế trường học. </w:t>
      </w:r>
      <w:r w:rsidRPr="00C1661D">
        <w:rPr>
          <w:color w:val="000000"/>
          <w:sz w:val="28"/>
          <w:szCs w:val="28"/>
          <w:lang w:val="it-IT" w:eastAsia="vi-VN"/>
        </w:rPr>
        <w:t xml:space="preserve">Chỉ đạo nhân viên y tế có trách nhiệm bồi dưỡng cho đội ngũ GV các kỹ năng sơ cứu ban đầu cho trẻ. Thường xuyên kiểm tra tủ thuốc của nhà trường, để thay thế thuốc đã quá hạn sử dụng và bổ sung đầy đủ dụng cụ, đồ dùng y tế, </w:t>
      </w:r>
      <w:r>
        <w:rPr>
          <w:color w:val="000000"/>
          <w:sz w:val="28"/>
          <w:szCs w:val="28"/>
          <w:lang w:val="it-IT" w:eastAsia="vi-VN"/>
        </w:rPr>
        <w:t xml:space="preserve">có sổ </w:t>
      </w:r>
      <w:r w:rsidRPr="00C1661D">
        <w:rPr>
          <w:color w:val="000000"/>
          <w:sz w:val="28"/>
          <w:szCs w:val="28"/>
          <w:lang w:val="it-IT" w:eastAsia="vi-VN"/>
        </w:rPr>
        <w:t>thuốc theo quy định. Các lớp nghiêm túc duy trì việc sử dụng sổ nhật ký đón, trả trẻ hàng ngày theo quy định.</w:t>
      </w:r>
    </w:p>
    <w:p w14:paraId="0002A35A" w14:textId="2AD35CF5" w:rsidR="00F2100C" w:rsidRPr="00F2100C" w:rsidRDefault="00F2100C" w:rsidP="00C1661D">
      <w:pPr>
        <w:tabs>
          <w:tab w:val="left" w:pos="709"/>
        </w:tabs>
        <w:jc w:val="both"/>
        <w:rPr>
          <w:rFonts w:eastAsiaTheme="minorHAnsi" w:cstheme="minorBidi"/>
          <w:b/>
          <w:bCs/>
          <w:sz w:val="28"/>
          <w:szCs w:val="22"/>
        </w:rPr>
      </w:pPr>
      <w:r>
        <w:rPr>
          <w:rFonts w:eastAsiaTheme="minorHAnsi" w:cstheme="minorBidi"/>
          <w:sz w:val="28"/>
          <w:szCs w:val="22"/>
        </w:rPr>
        <w:tab/>
        <w:t xml:space="preserve"> </w:t>
      </w:r>
      <w:r w:rsidRPr="00F2100C">
        <w:rPr>
          <w:rFonts w:eastAsiaTheme="minorHAnsi" w:cstheme="minorBidi"/>
          <w:b/>
          <w:bCs/>
          <w:sz w:val="28"/>
          <w:szCs w:val="22"/>
        </w:rPr>
        <w:t>4.2. Đổi mới hoạt động nuôi dưỡng, chăm sóc, giáo dục trẻ em, nâng cao chất</w:t>
      </w:r>
      <w:r>
        <w:rPr>
          <w:rFonts w:eastAsiaTheme="minorHAnsi" w:cstheme="minorBidi"/>
          <w:b/>
          <w:bCs/>
          <w:sz w:val="28"/>
          <w:szCs w:val="22"/>
        </w:rPr>
        <w:t xml:space="preserve"> </w:t>
      </w:r>
      <w:r w:rsidRPr="00F2100C">
        <w:rPr>
          <w:rFonts w:eastAsiaTheme="minorHAnsi" w:cstheme="minorBidi"/>
          <w:b/>
          <w:bCs/>
          <w:spacing w:val="-67"/>
          <w:sz w:val="28"/>
          <w:szCs w:val="22"/>
        </w:rPr>
        <w:t xml:space="preserve"> </w:t>
      </w:r>
      <w:r w:rsidRPr="00F2100C">
        <w:rPr>
          <w:rFonts w:eastAsiaTheme="minorHAnsi" w:cstheme="minorBidi"/>
          <w:b/>
          <w:bCs/>
          <w:sz w:val="28"/>
          <w:szCs w:val="22"/>
        </w:rPr>
        <w:t>lượng</w:t>
      </w:r>
      <w:r w:rsidRPr="00F2100C">
        <w:rPr>
          <w:rFonts w:eastAsiaTheme="minorHAnsi" w:cstheme="minorBidi"/>
          <w:b/>
          <w:bCs/>
          <w:spacing w:val="-1"/>
          <w:sz w:val="28"/>
          <w:szCs w:val="22"/>
        </w:rPr>
        <w:t xml:space="preserve"> </w:t>
      </w:r>
      <w:r w:rsidRPr="00F2100C">
        <w:rPr>
          <w:rFonts w:eastAsiaTheme="minorHAnsi" w:cstheme="minorBidi"/>
          <w:b/>
          <w:bCs/>
          <w:sz w:val="28"/>
          <w:szCs w:val="22"/>
        </w:rPr>
        <w:t>thực hiện Chương trình GDMN</w:t>
      </w:r>
    </w:p>
    <w:p w14:paraId="79D04818" w14:textId="04B7461D" w:rsidR="00D13341" w:rsidRPr="00FF1CFB" w:rsidRDefault="00D13341" w:rsidP="00D13341">
      <w:pPr>
        <w:tabs>
          <w:tab w:val="left" w:pos="709"/>
        </w:tabs>
        <w:jc w:val="both"/>
        <w:rPr>
          <w:b/>
          <w:sz w:val="28"/>
          <w:szCs w:val="28"/>
        </w:rPr>
      </w:pPr>
      <w:r>
        <w:rPr>
          <w:b/>
          <w:sz w:val="28"/>
          <w:szCs w:val="28"/>
        </w:rPr>
        <w:tab/>
        <w:t>4.2.</w:t>
      </w:r>
      <w:r w:rsidR="00F2100C">
        <w:rPr>
          <w:b/>
          <w:sz w:val="28"/>
          <w:szCs w:val="28"/>
        </w:rPr>
        <w:t>1.</w:t>
      </w:r>
      <w:r w:rsidRPr="00FF1CFB">
        <w:rPr>
          <w:b/>
          <w:sz w:val="28"/>
          <w:szCs w:val="28"/>
          <w:lang w:val="vi-VN"/>
        </w:rPr>
        <w:t xml:space="preserve"> </w:t>
      </w:r>
      <w:r w:rsidR="00F2100C">
        <w:rPr>
          <w:b/>
          <w:sz w:val="28"/>
          <w:szCs w:val="28"/>
        </w:rPr>
        <w:t>Đổi mới hoạt động</w:t>
      </w:r>
      <w:r w:rsidRPr="00FF1CFB">
        <w:rPr>
          <w:b/>
          <w:sz w:val="28"/>
          <w:szCs w:val="28"/>
          <w:lang w:val="vi-VN"/>
        </w:rPr>
        <w:t xml:space="preserve"> nuôi dưỡng</w:t>
      </w:r>
      <w:r>
        <w:rPr>
          <w:b/>
          <w:sz w:val="28"/>
          <w:szCs w:val="28"/>
        </w:rPr>
        <w:t>,</w:t>
      </w:r>
      <w:r w:rsidRPr="00FF1CFB">
        <w:rPr>
          <w:b/>
          <w:sz w:val="28"/>
          <w:szCs w:val="28"/>
          <w:lang w:val="vi-VN"/>
        </w:rPr>
        <w:t xml:space="preserve"> chăm sóc </w:t>
      </w:r>
      <w:r w:rsidR="00F2100C">
        <w:rPr>
          <w:b/>
          <w:sz w:val="28"/>
          <w:szCs w:val="28"/>
        </w:rPr>
        <w:t>giáo dục trẻ</w:t>
      </w:r>
    </w:p>
    <w:p w14:paraId="6EE16608" w14:textId="573CB575" w:rsidR="004376BB" w:rsidRPr="00827389" w:rsidRDefault="004376BB" w:rsidP="00827389">
      <w:pPr>
        <w:ind w:firstLine="720"/>
        <w:jc w:val="both"/>
        <w:outlineLvl w:val="0"/>
        <w:rPr>
          <w:b/>
          <w:sz w:val="28"/>
          <w:szCs w:val="28"/>
        </w:rPr>
      </w:pPr>
      <w:r w:rsidRPr="00827389">
        <w:rPr>
          <w:sz w:val="28"/>
          <w:szCs w:val="28"/>
        </w:rPr>
        <w:t>- Tổng số trẻ ăn bán trú tại tr</w:t>
      </w:r>
      <w:r w:rsidRPr="00827389">
        <w:rPr>
          <w:sz w:val="28"/>
          <w:szCs w:val="28"/>
        </w:rPr>
        <w:softHyphen/>
        <w:t>ường: 38</w:t>
      </w:r>
      <w:r w:rsidR="00621F8C">
        <w:rPr>
          <w:sz w:val="28"/>
          <w:szCs w:val="28"/>
        </w:rPr>
        <w:t>1</w:t>
      </w:r>
      <w:r w:rsidRPr="00827389">
        <w:rPr>
          <w:sz w:val="28"/>
          <w:szCs w:val="28"/>
        </w:rPr>
        <w:t>/38</w:t>
      </w:r>
      <w:r w:rsidR="00621F8C">
        <w:rPr>
          <w:sz w:val="28"/>
          <w:szCs w:val="28"/>
        </w:rPr>
        <w:t>1</w:t>
      </w:r>
      <w:r w:rsidRPr="00827389">
        <w:rPr>
          <w:sz w:val="28"/>
          <w:szCs w:val="28"/>
        </w:rPr>
        <w:t xml:space="preserve"> cháu đạt 100% số trẻ đến lớp.</w:t>
      </w:r>
    </w:p>
    <w:p w14:paraId="58142ED3" w14:textId="00C4A505" w:rsidR="004376BB" w:rsidRPr="00827389" w:rsidRDefault="004376BB" w:rsidP="00827389">
      <w:pPr>
        <w:ind w:left="720" w:firstLine="720"/>
        <w:jc w:val="both"/>
        <w:outlineLvl w:val="0"/>
        <w:rPr>
          <w:b/>
          <w:sz w:val="28"/>
          <w:szCs w:val="28"/>
        </w:rPr>
      </w:pPr>
      <w:r w:rsidRPr="00827389">
        <w:rPr>
          <w:sz w:val="28"/>
          <w:szCs w:val="28"/>
        </w:rPr>
        <w:t>Trong đó: + Nhà trẻ 1</w:t>
      </w:r>
      <w:r w:rsidR="00621F8C">
        <w:rPr>
          <w:sz w:val="28"/>
          <w:szCs w:val="28"/>
        </w:rPr>
        <w:t>01</w:t>
      </w:r>
      <w:r w:rsidRPr="00827389">
        <w:rPr>
          <w:sz w:val="28"/>
          <w:szCs w:val="28"/>
        </w:rPr>
        <w:t>/1</w:t>
      </w:r>
      <w:r w:rsidR="00621F8C">
        <w:rPr>
          <w:sz w:val="28"/>
          <w:szCs w:val="28"/>
        </w:rPr>
        <w:t>01</w:t>
      </w:r>
      <w:r w:rsidRPr="00827389">
        <w:rPr>
          <w:sz w:val="28"/>
          <w:szCs w:val="28"/>
        </w:rPr>
        <w:t xml:space="preserve"> cháu đạt 100% số trẻ đến lớp.</w:t>
      </w:r>
    </w:p>
    <w:p w14:paraId="1955407A" w14:textId="4F10969B" w:rsidR="004376BB" w:rsidRPr="00827389" w:rsidRDefault="004376BB" w:rsidP="00827389">
      <w:pPr>
        <w:ind w:firstLine="720"/>
        <w:jc w:val="both"/>
        <w:outlineLvl w:val="0"/>
        <w:rPr>
          <w:b/>
          <w:sz w:val="28"/>
          <w:szCs w:val="28"/>
        </w:rPr>
      </w:pPr>
      <w:r w:rsidRPr="00827389">
        <w:rPr>
          <w:b/>
          <w:sz w:val="28"/>
          <w:szCs w:val="28"/>
        </w:rPr>
        <w:t xml:space="preserve">                 </w:t>
      </w:r>
      <w:r w:rsidRPr="00827389">
        <w:rPr>
          <w:b/>
          <w:sz w:val="28"/>
          <w:szCs w:val="28"/>
        </w:rPr>
        <w:tab/>
        <w:t xml:space="preserve">       </w:t>
      </w:r>
      <w:r w:rsidRPr="00827389">
        <w:rPr>
          <w:sz w:val="28"/>
          <w:szCs w:val="28"/>
        </w:rPr>
        <w:t>+ Mẫu giáo 2</w:t>
      </w:r>
      <w:r w:rsidR="00983F40">
        <w:rPr>
          <w:sz w:val="28"/>
          <w:szCs w:val="28"/>
        </w:rPr>
        <w:t>80</w:t>
      </w:r>
      <w:r w:rsidRPr="00827389">
        <w:rPr>
          <w:sz w:val="28"/>
          <w:szCs w:val="28"/>
        </w:rPr>
        <w:t>/2</w:t>
      </w:r>
      <w:r w:rsidR="00983F40">
        <w:rPr>
          <w:sz w:val="28"/>
          <w:szCs w:val="28"/>
        </w:rPr>
        <w:t>8</w:t>
      </w:r>
      <w:r w:rsidRPr="00827389">
        <w:rPr>
          <w:sz w:val="28"/>
          <w:szCs w:val="28"/>
        </w:rPr>
        <w:t>0 cháu đạt 100% số trẻ đến lớp.</w:t>
      </w:r>
    </w:p>
    <w:p w14:paraId="76974A67" w14:textId="4712579B" w:rsidR="004376BB" w:rsidRPr="00827389" w:rsidRDefault="004376BB" w:rsidP="00827389">
      <w:pPr>
        <w:ind w:firstLine="720"/>
        <w:jc w:val="both"/>
        <w:outlineLvl w:val="0"/>
        <w:rPr>
          <w:b/>
          <w:sz w:val="28"/>
          <w:szCs w:val="28"/>
        </w:rPr>
      </w:pPr>
      <w:r w:rsidRPr="00827389">
        <w:rPr>
          <w:sz w:val="28"/>
          <w:szCs w:val="28"/>
        </w:rPr>
        <w:t xml:space="preserve">- Mức ăn của trẻ: 20.000đ/trẻ/ngày. </w:t>
      </w:r>
    </w:p>
    <w:p w14:paraId="4525AB17" w14:textId="77777777" w:rsidR="004376BB" w:rsidRPr="00827389" w:rsidRDefault="004376BB" w:rsidP="00827389">
      <w:pPr>
        <w:ind w:firstLine="720"/>
        <w:jc w:val="both"/>
        <w:outlineLvl w:val="0"/>
        <w:rPr>
          <w:sz w:val="28"/>
          <w:szCs w:val="28"/>
        </w:rPr>
      </w:pPr>
      <w:r w:rsidRPr="00827389">
        <w:rPr>
          <w:sz w:val="28"/>
          <w:szCs w:val="28"/>
        </w:rPr>
        <w:t>- 100% nhóm lớp thực hiện chế độ vệ sinh của trẻ theo quy chế nuôi dạy trẻ, thư</w:t>
      </w:r>
      <w:r w:rsidRPr="00827389">
        <w:rPr>
          <w:sz w:val="28"/>
          <w:szCs w:val="28"/>
        </w:rPr>
        <w:softHyphen/>
        <w:t>ờng xuyên làm tốt công tác tuyên truyền phòng chống các dịch bệnh cho trẻ, đảm bảo tuyệt đối an toàn cho trẻ ở trường.</w:t>
      </w:r>
    </w:p>
    <w:p w14:paraId="512167D2" w14:textId="25B7B179" w:rsidR="004376BB" w:rsidRPr="00827389" w:rsidRDefault="004376BB" w:rsidP="00827389">
      <w:pPr>
        <w:ind w:firstLine="720"/>
        <w:jc w:val="both"/>
        <w:rPr>
          <w:bCs/>
          <w:iCs/>
          <w:color w:val="000000"/>
          <w:spacing w:val="-6"/>
          <w:sz w:val="28"/>
          <w:szCs w:val="28"/>
        </w:rPr>
      </w:pPr>
      <w:r w:rsidRPr="00827389">
        <w:rPr>
          <w:sz w:val="28"/>
          <w:szCs w:val="28"/>
        </w:rPr>
        <w:t xml:space="preserve">- </w:t>
      </w:r>
      <w:r w:rsidRPr="00827389">
        <w:rPr>
          <w:color w:val="000000"/>
          <w:sz w:val="28"/>
          <w:szCs w:val="28"/>
        </w:rPr>
        <w:t xml:space="preserve">100% trẻ đến trường đều được kiểm tra sức khỏe </w:t>
      </w:r>
      <w:r w:rsidRPr="00827389">
        <w:rPr>
          <w:bCs/>
          <w:iCs/>
          <w:color w:val="000000"/>
          <w:spacing w:val="-6"/>
          <w:sz w:val="28"/>
          <w:szCs w:val="28"/>
        </w:rPr>
        <w:t>định kỳ.</w:t>
      </w:r>
    </w:p>
    <w:p w14:paraId="0998D4A9" w14:textId="7C16ED59" w:rsidR="004376BB" w:rsidRDefault="004376BB" w:rsidP="00827389">
      <w:pPr>
        <w:pStyle w:val="ThngthngWeb"/>
        <w:shd w:val="clear" w:color="auto" w:fill="FFFFFF"/>
        <w:spacing w:before="0" w:beforeAutospacing="0" w:after="0" w:afterAutospacing="0"/>
        <w:ind w:firstLine="720"/>
        <w:jc w:val="both"/>
        <w:textAlignment w:val="baseline"/>
        <w:rPr>
          <w:color w:val="000000"/>
          <w:sz w:val="28"/>
          <w:szCs w:val="28"/>
          <w:lang w:val="fr-FR"/>
        </w:rPr>
      </w:pPr>
      <w:r w:rsidRPr="00827389">
        <w:rPr>
          <w:color w:val="000000"/>
          <w:sz w:val="28"/>
          <w:szCs w:val="28"/>
          <w:lang w:val="fr-FR"/>
        </w:rPr>
        <w:t>- Nhà trường đã chỉ đạo giáo viên các lớp thực hiện tốt công tác phối hợp với phụ huynh trong việc chăm sóc sức khoẻ và dinh dưỡng cho trẻ, hàng tháng, hàng kỳ  nhân viên Y tế đã phối hợp tốt với GV chủ nhiệm các lớp thực hiện cân và đo cho trẻ 03 lần/năm học và thực hiện theo dõi trên biểu đồ tăng trưởng cho trẻ (Lần 1 vào tháng 9/202</w:t>
      </w:r>
      <w:r w:rsidR="002B522A">
        <w:rPr>
          <w:color w:val="000000"/>
          <w:sz w:val="28"/>
          <w:szCs w:val="28"/>
          <w:lang w:val="fr-FR"/>
        </w:rPr>
        <w:t>4</w:t>
      </w:r>
      <w:r w:rsidRPr="00827389">
        <w:rPr>
          <w:color w:val="000000"/>
          <w:sz w:val="28"/>
          <w:szCs w:val="28"/>
          <w:lang w:val="fr-FR"/>
        </w:rPr>
        <w:t>; lần 2 vào tháng 12/202</w:t>
      </w:r>
      <w:r w:rsidR="002B522A">
        <w:rPr>
          <w:color w:val="000000"/>
          <w:sz w:val="28"/>
          <w:szCs w:val="28"/>
          <w:lang w:val="fr-FR"/>
        </w:rPr>
        <w:t>4</w:t>
      </w:r>
      <w:r w:rsidRPr="00827389">
        <w:rPr>
          <w:color w:val="000000"/>
          <w:sz w:val="28"/>
          <w:szCs w:val="28"/>
          <w:lang w:val="fr-FR"/>
        </w:rPr>
        <w:t>; lần 3 vào tháng 4/202</w:t>
      </w:r>
      <w:r w:rsidR="002B522A">
        <w:rPr>
          <w:color w:val="000000"/>
          <w:sz w:val="28"/>
          <w:szCs w:val="28"/>
          <w:lang w:val="fr-FR"/>
        </w:rPr>
        <w:t>5</w:t>
      </w:r>
      <w:r w:rsidRPr="00827389">
        <w:rPr>
          <w:color w:val="000000"/>
          <w:sz w:val="28"/>
          <w:szCs w:val="28"/>
          <w:lang w:val="fr-FR"/>
        </w:rPr>
        <w:t>) ; đối với trẻ SDD, thấp còi, thừa cân, hàng tháng đều thực hiện cân, đo cho trẻ và theo dõi, để có biện pháp phối hợp với phụ huynh trong việc chăm sóc và nuôi dưỡng trẻ phù hợp</w:t>
      </w:r>
      <w:r w:rsidR="00827389">
        <w:rPr>
          <w:color w:val="000000"/>
          <w:sz w:val="28"/>
          <w:szCs w:val="28"/>
          <w:lang w:val="fr-FR"/>
        </w:rPr>
        <w:t xml:space="preserve">. Phối hợp với </w:t>
      </w:r>
      <w:r w:rsidR="0033253B">
        <w:rPr>
          <w:color w:val="000000"/>
          <w:sz w:val="28"/>
          <w:szCs w:val="28"/>
          <w:lang w:val="fr-FR"/>
        </w:rPr>
        <w:t>T</w:t>
      </w:r>
      <w:r w:rsidR="00827389">
        <w:rPr>
          <w:color w:val="000000"/>
          <w:sz w:val="28"/>
          <w:szCs w:val="28"/>
          <w:lang w:val="fr-FR"/>
        </w:rPr>
        <w:t>rung tâm y tế huyện khám sức khoẻ cho trẻ 2 lần/năm( vào tháng 9/202</w:t>
      </w:r>
      <w:r w:rsidR="00731E46">
        <w:rPr>
          <w:color w:val="000000"/>
          <w:sz w:val="28"/>
          <w:szCs w:val="28"/>
          <w:lang w:val="fr-FR"/>
        </w:rPr>
        <w:t>4</w:t>
      </w:r>
      <w:r w:rsidR="00827389">
        <w:rPr>
          <w:color w:val="000000"/>
          <w:sz w:val="28"/>
          <w:szCs w:val="28"/>
          <w:lang w:val="fr-FR"/>
        </w:rPr>
        <w:t xml:space="preserve"> và tháng 4/202</w:t>
      </w:r>
      <w:r w:rsidR="00731E46">
        <w:rPr>
          <w:color w:val="000000"/>
          <w:sz w:val="28"/>
          <w:szCs w:val="28"/>
          <w:lang w:val="fr-FR"/>
        </w:rPr>
        <w:t>5</w:t>
      </w:r>
      <w:r w:rsidR="00827389">
        <w:rPr>
          <w:color w:val="000000"/>
          <w:sz w:val="28"/>
          <w:szCs w:val="28"/>
          <w:lang w:val="fr-FR"/>
        </w:rPr>
        <w:t>)</w:t>
      </w:r>
      <w:r w:rsidRPr="00827389">
        <w:rPr>
          <w:color w:val="000000"/>
          <w:sz w:val="28"/>
          <w:szCs w:val="28"/>
          <w:lang w:val="fr-FR"/>
        </w:rPr>
        <w:t>. Sau đây là kết quả đã đạt được cuối năm như sau:</w:t>
      </w:r>
    </w:p>
    <w:p w14:paraId="59BE51E1" w14:textId="77777777" w:rsidR="0031644F" w:rsidRPr="00827389" w:rsidRDefault="0031644F" w:rsidP="00827389">
      <w:pPr>
        <w:pStyle w:val="ThngthngWeb"/>
        <w:shd w:val="clear" w:color="auto" w:fill="FFFFFF"/>
        <w:spacing w:before="0" w:beforeAutospacing="0" w:after="0" w:afterAutospacing="0"/>
        <w:ind w:firstLine="720"/>
        <w:jc w:val="both"/>
        <w:textAlignment w:val="baseline"/>
        <w:rPr>
          <w:color w:val="000000"/>
          <w:sz w:val="28"/>
          <w:szCs w:val="28"/>
          <w:lang w:val="fr-FR"/>
        </w:rPr>
      </w:pPr>
    </w:p>
    <w:tbl>
      <w:tblPr>
        <w:tblW w:w="14257" w:type="dxa"/>
        <w:tblInd w:w="-885" w:type="dxa"/>
        <w:tblLook w:val="04A0" w:firstRow="1" w:lastRow="0" w:firstColumn="1" w:lastColumn="0" w:noHBand="0" w:noVBand="1"/>
      </w:tblPr>
      <w:tblGrid>
        <w:gridCol w:w="931"/>
        <w:gridCol w:w="2099"/>
        <w:gridCol w:w="2326"/>
        <w:gridCol w:w="2587"/>
        <w:gridCol w:w="2071"/>
        <w:gridCol w:w="902"/>
        <w:gridCol w:w="908"/>
        <w:gridCol w:w="236"/>
        <w:gridCol w:w="283"/>
        <w:gridCol w:w="323"/>
        <w:gridCol w:w="445"/>
        <w:gridCol w:w="701"/>
        <w:gridCol w:w="445"/>
      </w:tblGrid>
      <w:tr w:rsidR="0031644F" w:rsidRPr="0031644F" w14:paraId="39667640" w14:textId="77777777" w:rsidTr="00074612">
        <w:trPr>
          <w:gridAfter w:val="1"/>
          <w:wAfter w:w="445" w:type="dxa"/>
          <w:trHeight w:val="310"/>
        </w:trPr>
        <w:tc>
          <w:tcPr>
            <w:tcW w:w="12666" w:type="dxa"/>
            <w:gridSpan w:val="10"/>
            <w:tcBorders>
              <w:top w:val="nil"/>
              <w:left w:val="nil"/>
              <w:bottom w:val="nil"/>
              <w:right w:val="nil"/>
            </w:tcBorders>
            <w:shd w:val="clear" w:color="auto" w:fill="auto"/>
            <w:noWrap/>
            <w:vAlign w:val="bottom"/>
          </w:tcPr>
          <w:tbl>
            <w:tblPr>
              <w:tblW w:w="12385" w:type="dxa"/>
              <w:tblLook w:val="04A0" w:firstRow="1" w:lastRow="0" w:firstColumn="1" w:lastColumn="0" w:noHBand="0" w:noVBand="1"/>
            </w:tblPr>
            <w:tblGrid>
              <w:gridCol w:w="12385"/>
            </w:tblGrid>
            <w:tr w:rsidR="0031644F" w:rsidRPr="0031644F" w14:paraId="19026B4E" w14:textId="77777777" w:rsidTr="00074612">
              <w:trPr>
                <w:trHeight w:val="310"/>
              </w:trPr>
              <w:tc>
                <w:tcPr>
                  <w:tcW w:w="11239" w:type="dxa"/>
                  <w:tcBorders>
                    <w:top w:val="nil"/>
                    <w:left w:val="nil"/>
                    <w:bottom w:val="nil"/>
                    <w:right w:val="nil"/>
                  </w:tcBorders>
                  <w:shd w:val="clear" w:color="auto" w:fill="auto"/>
                  <w:noWrap/>
                  <w:vAlign w:val="bottom"/>
                </w:tcPr>
                <w:p w14:paraId="06DE7459" w14:textId="51494989" w:rsidR="0031644F" w:rsidRPr="0031644F" w:rsidRDefault="0031644F" w:rsidP="0031644F">
                  <w:pPr>
                    <w:numPr>
                      <w:ilvl w:val="0"/>
                      <w:numId w:val="9"/>
                    </w:numPr>
                    <w:spacing w:after="160" w:line="259" w:lineRule="auto"/>
                    <w:contextualSpacing/>
                    <w:rPr>
                      <w:rFonts w:eastAsia="Calibri"/>
                      <w:szCs w:val="28"/>
                    </w:rPr>
                  </w:pPr>
                  <w:r w:rsidRPr="0031644F">
                    <w:rPr>
                      <w:rFonts w:eastAsia="Calibri"/>
                      <w:b/>
                      <w:sz w:val="28"/>
                      <w:szCs w:val="28"/>
                    </w:rPr>
                    <w:lastRenderedPageBreak/>
                    <w:t>Kết quả cân đo lần I:</w:t>
                  </w:r>
                  <w:r w:rsidRPr="0031644F">
                    <w:rPr>
                      <w:rFonts w:eastAsia="Calibri"/>
                      <w:sz w:val="28"/>
                      <w:szCs w:val="28"/>
                    </w:rPr>
                    <w:t xml:space="preserve"> 18</w:t>
                  </w:r>
                  <w:r w:rsidR="00006672">
                    <w:rPr>
                      <w:rFonts w:eastAsia="Calibri"/>
                      <w:sz w:val="28"/>
                      <w:szCs w:val="28"/>
                    </w:rPr>
                    <w:t>8</w:t>
                  </w:r>
                  <w:r w:rsidRPr="0031644F">
                    <w:rPr>
                      <w:rFonts w:eastAsia="Calibri"/>
                      <w:sz w:val="28"/>
                      <w:szCs w:val="28"/>
                    </w:rPr>
                    <w:t>/18</w:t>
                  </w:r>
                  <w:r w:rsidR="00006672">
                    <w:rPr>
                      <w:rFonts w:eastAsia="Calibri"/>
                      <w:sz w:val="28"/>
                      <w:szCs w:val="28"/>
                    </w:rPr>
                    <w:t>8</w:t>
                  </w:r>
                  <w:r w:rsidRPr="0031644F">
                    <w:rPr>
                      <w:rFonts w:eastAsia="Calibri"/>
                      <w:sz w:val="28"/>
                      <w:szCs w:val="28"/>
                    </w:rPr>
                    <w:t xml:space="preserve">  trẻ được cân, đo</w:t>
                  </w:r>
                </w:p>
                <w:tbl>
                  <w:tblPr>
                    <w:tblW w:w="8979" w:type="dxa"/>
                    <w:tblInd w:w="765" w:type="dxa"/>
                    <w:tblLook w:val="04A0" w:firstRow="1" w:lastRow="0" w:firstColumn="1" w:lastColumn="0" w:noHBand="0" w:noVBand="1"/>
                  </w:tblPr>
                  <w:tblGrid>
                    <w:gridCol w:w="598"/>
                    <w:gridCol w:w="1050"/>
                    <w:gridCol w:w="904"/>
                    <w:gridCol w:w="1046"/>
                    <w:gridCol w:w="898"/>
                    <w:gridCol w:w="891"/>
                    <w:gridCol w:w="785"/>
                    <w:gridCol w:w="738"/>
                    <w:gridCol w:w="1057"/>
                    <w:gridCol w:w="1012"/>
                  </w:tblGrid>
                  <w:tr w:rsidR="0031644F" w:rsidRPr="0031644F" w14:paraId="4DAC0BD3" w14:textId="77777777" w:rsidTr="0031644F">
                    <w:trPr>
                      <w:trHeight w:val="5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22591" w14:textId="77777777" w:rsidR="0031644F" w:rsidRPr="0031644F" w:rsidRDefault="0031644F" w:rsidP="0031644F">
                        <w:pPr>
                          <w:jc w:val="center"/>
                          <w:rPr>
                            <w:b/>
                            <w:bCs/>
                            <w:color w:val="000000"/>
                            <w:sz w:val="22"/>
                          </w:rPr>
                        </w:pPr>
                        <w:r w:rsidRPr="0031644F">
                          <w:rPr>
                            <w:b/>
                            <w:bCs/>
                            <w:color w:val="000000"/>
                            <w:sz w:val="22"/>
                          </w:rPr>
                          <w:t>Stt</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FE18" w14:textId="77777777" w:rsidR="0031644F" w:rsidRPr="0031644F" w:rsidRDefault="0031644F" w:rsidP="0031644F">
                        <w:pPr>
                          <w:jc w:val="center"/>
                          <w:rPr>
                            <w:b/>
                            <w:bCs/>
                            <w:color w:val="000000"/>
                            <w:sz w:val="22"/>
                          </w:rPr>
                        </w:pPr>
                        <w:r w:rsidRPr="0031644F">
                          <w:rPr>
                            <w:b/>
                            <w:bCs/>
                            <w:color w:val="000000"/>
                            <w:sz w:val="22"/>
                          </w:rPr>
                          <w:t>Khối lớp</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BD76D" w14:textId="77777777" w:rsidR="0031644F" w:rsidRPr="0031644F" w:rsidRDefault="0031644F" w:rsidP="0031644F">
                        <w:pPr>
                          <w:jc w:val="center"/>
                          <w:rPr>
                            <w:b/>
                            <w:bCs/>
                            <w:color w:val="000000"/>
                            <w:sz w:val="22"/>
                          </w:rPr>
                        </w:pPr>
                        <w:r w:rsidRPr="0031644F">
                          <w:rPr>
                            <w:b/>
                            <w:bCs/>
                            <w:color w:val="000000"/>
                            <w:sz w:val="22"/>
                          </w:rPr>
                          <w:t>TS trẻ đến trường</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4626A" w14:textId="77777777" w:rsidR="0031644F" w:rsidRPr="0031644F" w:rsidRDefault="0031644F" w:rsidP="0031644F">
                        <w:pPr>
                          <w:jc w:val="center"/>
                          <w:rPr>
                            <w:b/>
                            <w:bCs/>
                            <w:color w:val="000000"/>
                            <w:sz w:val="22"/>
                          </w:rPr>
                        </w:pPr>
                        <w:r w:rsidRPr="0031644F">
                          <w:rPr>
                            <w:b/>
                            <w:bCs/>
                            <w:color w:val="000000"/>
                            <w:sz w:val="22"/>
                          </w:rPr>
                          <w:t>TS trẻ được</w:t>
                        </w:r>
                        <w:r w:rsidRPr="0031644F">
                          <w:rPr>
                            <w:b/>
                            <w:bCs/>
                            <w:color w:val="000000"/>
                            <w:sz w:val="22"/>
                          </w:rPr>
                          <w:br/>
                          <w:t xml:space="preserve"> theo dõi BĐTT</w:t>
                        </w:r>
                      </w:p>
                    </w:tc>
                    <w:tc>
                      <w:tcPr>
                        <w:tcW w:w="538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F052F9" w14:textId="77777777" w:rsidR="0031644F" w:rsidRPr="0031644F" w:rsidRDefault="0031644F" w:rsidP="0031644F">
                        <w:pPr>
                          <w:jc w:val="center"/>
                          <w:rPr>
                            <w:b/>
                            <w:bCs/>
                            <w:color w:val="000000"/>
                            <w:sz w:val="22"/>
                          </w:rPr>
                        </w:pPr>
                        <w:r w:rsidRPr="0031644F">
                          <w:rPr>
                            <w:b/>
                            <w:bCs/>
                            <w:color w:val="000000"/>
                            <w:sz w:val="22"/>
                          </w:rPr>
                          <w:t>Kết quả sức khỏe trẻ</w:t>
                        </w:r>
                      </w:p>
                    </w:tc>
                  </w:tr>
                  <w:tr w:rsidR="0031644F" w:rsidRPr="0031644F" w14:paraId="71019CF6" w14:textId="77777777" w:rsidTr="00074612">
                    <w:trPr>
                      <w:trHeight w:val="396"/>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5C4E70BF" w14:textId="77777777" w:rsidR="0031644F" w:rsidRPr="0031644F" w:rsidRDefault="0031644F" w:rsidP="0031644F">
                        <w:pPr>
                          <w:rPr>
                            <w:b/>
                            <w:bCs/>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8483A16" w14:textId="77777777" w:rsidR="0031644F" w:rsidRPr="0031644F" w:rsidRDefault="0031644F" w:rsidP="0031644F">
                        <w:pPr>
                          <w:rPr>
                            <w:b/>
                            <w:bCs/>
                            <w:color w:val="000000"/>
                            <w:sz w:val="22"/>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15E92AA6" w14:textId="77777777" w:rsidR="0031644F" w:rsidRPr="0031644F" w:rsidRDefault="0031644F" w:rsidP="0031644F">
                        <w:pPr>
                          <w:rPr>
                            <w:b/>
                            <w:bCs/>
                            <w:color w:val="000000"/>
                            <w:sz w:val="22"/>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2D15CED0" w14:textId="77777777" w:rsidR="0031644F" w:rsidRPr="0031644F" w:rsidRDefault="0031644F" w:rsidP="0031644F">
                        <w:pPr>
                          <w:rPr>
                            <w:b/>
                            <w:bCs/>
                            <w:color w:val="000000"/>
                            <w:sz w:val="22"/>
                          </w:rPr>
                        </w:pPr>
                      </w:p>
                    </w:tc>
                    <w:tc>
                      <w:tcPr>
                        <w:tcW w:w="898" w:type="dxa"/>
                        <w:tcBorders>
                          <w:top w:val="nil"/>
                          <w:left w:val="nil"/>
                          <w:bottom w:val="single" w:sz="4" w:space="0" w:color="auto"/>
                          <w:right w:val="single" w:sz="4" w:space="0" w:color="auto"/>
                        </w:tcBorders>
                        <w:shd w:val="clear" w:color="auto" w:fill="auto"/>
                        <w:vAlign w:val="center"/>
                        <w:hideMark/>
                      </w:tcPr>
                      <w:p w14:paraId="38ABD75B" w14:textId="77777777" w:rsidR="0031644F" w:rsidRPr="0031644F" w:rsidRDefault="0031644F" w:rsidP="0031644F">
                        <w:pPr>
                          <w:jc w:val="center"/>
                          <w:rPr>
                            <w:b/>
                            <w:bCs/>
                            <w:color w:val="000000"/>
                            <w:sz w:val="22"/>
                          </w:rPr>
                        </w:pPr>
                        <w:r w:rsidRPr="0031644F">
                          <w:rPr>
                            <w:b/>
                            <w:bCs/>
                            <w:color w:val="000000"/>
                            <w:sz w:val="22"/>
                          </w:rPr>
                          <w:t>Bình thường</w:t>
                        </w:r>
                      </w:p>
                    </w:tc>
                    <w:tc>
                      <w:tcPr>
                        <w:tcW w:w="891" w:type="dxa"/>
                        <w:tcBorders>
                          <w:top w:val="nil"/>
                          <w:left w:val="nil"/>
                          <w:bottom w:val="single" w:sz="4" w:space="0" w:color="auto"/>
                          <w:right w:val="single" w:sz="4" w:space="0" w:color="auto"/>
                        </w:tcBorders>
                        <w:shd w:val="clear" w:color="auto" w:fill="auto"/>
                        <w:vAlign w:val="center"/>
                        <w:hideMark/>
                      </w:tcPr>
                      <w:p w14:paraId="33719713" w14:textId="77777777" w:rsidR="0031644F" w:rsidRPr="0031644F" w:rsidRDefault="0031644F" w:rsidP="0031644F">
                        <w:pPr>
                          <w:jc w:val="center"/>
                          <w:rPr>
                            <w:b/>
                            <w:bCs/>
                            <w:color w:val="000000"/>
                            <w:sz w:val="22"/>
                          </w:rPr>
                        </w:pPr>
                        <w:r w:rsidRPr="0031644F">
                          <w:rPr>
                            <w:b/>
                            <w:bCs/>
                            <w:color w:val="000000"/>
                            <w:sz w:val="22"/>
                          </w:rPr>
                          <w:t>SDD nhẹ cân</w:t>
                        </w:r>
                      </w:p>
                    </w:tc>
                    <w:tc>
                      <w:tcPr>
                        <w:tcW w:w="785" w:type="dxa"/>
                        <w:tcBorders>
                          <w:top w:val="nil"/>
                          <w:left w:val="nil"/>
                          <w:bottom w:val="single" w:sz="4" w:space="0" w:color="auto"/>
                          <w:right w:val="single" w:sz="4" w:space="0" w:color="auto"/>
                        </w:tcBorders>
                        <w:shd w:val="clear" w:color="auto" w:fill="auto"/>
                        <w:vAlign w:val="center"/>
                        <w:hideMark/>
                      </w:tcPr>
                      <w:p w14:paraId="27BD85A7" w14:textId="77777777" w:rsidR="0031644F" w:rsidRPr="0031644F" w:rsidRDefault="0031644F" w:rsidP="0031644F">
                        <w:pPr>
                          <w:jc w:val="center"/>
                          <w:rPr>
                            <w:b/>
                            <w:bCs/>
                            <w:color w:val="000000"/>
                            <w:sz w:val="22"/>
                          </w:rPr>
                        </w:pPr>
                        <w:r w:rsidRPr="0031644F">
                          <w:rPr>
                            <w:b/>
                            <w:bCs/>
                            <w:color w:val="000000"/>
                            <w:sz w:val="22"/>
                          </w:rPr>
                          <w:t>SDD thấp còi</w:t>
                        </w:r>
                      </w:p>
                    </w:tc>
                    <w:tc>
                      <w:tcPr>
                        <w:tcW w:w="738" w:type="dxa"/>
                        <w:tcBorders>
                          <w:top w:val="nil"/>
                          <w:left w:val="nil"/>
                          <w:bottom w:val="single" w:sz="4" w:space="0" w:color="auto"/>
                          <w:right w:val="single" w:sz="4" w:space="0" w:color="auto"/>
                        </w:tcBorders>
                        <w:shd w:val="clear" w:color="auto" w:fill="auto"/>
                        <w:vAlign w:val="center"/>
                        <w:hideMark/>
                      </w:tcPr>
                      <w:p w14:paraId="2CBD11AA" w14:textId="77777777" w:rsidR="0031644F" w:rsidRPr="0031644F" w:rsidRDefault="0031644F" w:rsidP="0031644F">
                        <w:pPr>
                          <w:jc w:val="center"/>
                          <w:rPr>
                            <w:b/>
                            <w:bCs/>
                            <w:color w:val="000000"/>
                            <w:sz w:val="22"/>
                          </w:rPr>
                        </w:pPr>
                        <w:r w:rsidRPr="0031644F">
                          <w:rPr>
                            <w:b/>
                            <w:bCs/>
                            <w:color w:val="000000"/>
                            <w:sz w:val="22"/>
                          </w:rPr>
                          <w:t>Thừa cân</w:t>
                        </w:r>
                      </w:p>
                    </w:tc>
                    <w:tc>
                      <w:tcPr>
                        <w:tcW w:w="1057" w:type="dxa"/>
                        <w:tcBorders>
                          <w:top w:val="nil"/>
                          <w:left w:val="nil"/>
                          <w:bottom w:val="single" w:sz="4" w:space="0" w:color="auto"/>
                          <w:right w:val="single" w:sz="4" w:space="0" w:color="auto"/>
                        </w:tcBorders>
                        <w:shd w:val="clear" w:color="auto" w:fill="auto"/>
                        <w:vAlign w:val="center"/>
                        <w:hideMark/>
                      </w:tcPr>
                      <w:p w14:paraId="6C5B70DC" w14:textId="77777777" w:rsidR="0031644F" w:rsidRPr="0031644F" w:rsidRDefault="0031644F" w:rsidP="0031644F">
                        <w:pPr>
                          <w:jc w:val="center"/>
                          <w:rPr>
                            <w:b/>
                            <w:bCs/>
                            <w:color w:val="000000"/>
                          </w:rPr>
                        </w:pPr>
                        <w:r w:rsidRPr="0031644F">
                          <w:rPr>
                            <w:b/>
                            <w:bCs/>
                            <w:color w:val="000000"/>
                          </w:rPr>
                          <w:t>Béo phì</w:t>
                        </w:r>
                      </w:p>
                    </w:tc>
                    <w:tc>
                      <w:tcPr>
                        <w:tcW w:w="1012" w:type="dxa"/>
                        <w:tcBorders>
                          <w:top w:val="nil"/>
                          <w:left w:val="nil"/>
                          <w:bottom w:val="single" w:sz="4" w:space="0" w:color="auto"/>
                          <w:right w:val="single" w:sz="4" w:space="0" w:color="auto"/>
                        </w:tcBorders>
                        <w:shd w:val="clear" w:color="auto" w:fill="auto"/>
                        <w:vAlign w:val="center"/>
                        <w:hideMark/>
                      </w:tcPr>
                      <w:p w14:paraId="0B059A6A" w14:textId="77777777" w:rsidR="0031644F" w:rsidRPr="0031644F" w:rsidRDefault="0031644F" w:rsidP="0031644F">
                        <w:pPr>
                          <w:jc w:val="center"/>
                          <w:rPr>
                            <w:b/>
                            <w:bCs/>
                            <w:color w:val="000000"/>
                          </w:rPr>
                        </w:pPr>
                        <w:r w:rsidRPr="0031644F">
                          <w:rPr>
                            <w:b/>
                            <w:bCs/>
                            <w:color w:val="000000"/>
                          </w:rPr>
                          <w:t>Còi cọc</w:t>
                        </w:r>
                      </w:p>
                    </w:tc>
                  </w:tr>
                  <w:tr w:rsidR="0031644F" w:rsidRPr="0031644F" w14:paraId="2891F88F" w14:textId="77777777" w:rsidTr="00074612">
                    <w:trPr>
                      <w:trHeight w:val="525"/>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5EF7C01" w14:textId="77777777" w:rsidR="0031644F" w:rsidRPr="0031644F" w:rsidRDefault="0031644F" w:rsidP="0031644F">
                        <w:pPr>
                          <w:jc w:val="center"/>
                          <w:rPr>
                            <w:color w:val="000000"/>
                            <w:sz w:val="22"/>
                          </w:rPr>
                        </w:pPr>
                        <w:r w:rsidRPr="0031644F">
                          <w:rPr>
                            <w:color w:val="000000"/>
                            <w:sz w:val="22"/>
                          </w:rPr>
                          <w:t>1</w:t>
                        </w:r>
                      </w:p>
                    </w:tc>
                    <w:tc>
                      <w:tcPr>
                        <w:tcW w:w="1050" w:type="dxa"/>
                        <w:tcBorders>
                          <w:top w:val="nil"/>
                          <w:left w:val="nil"/>
                          <w:bottom w:val="single" w:sz="4" w:space="0" w:color="auto"/>
                          <w:right w:val="single" w:sz="4" w:space="0" w:color="auto"/>
                        </w:tcBorders>
                        <w:shd w:val="clear" w:color="auto" w:fill="auto"/>
                        <w:noWrap/>
                        <w:vAlign w:val="center"/>
                        <w:hideMark/>
                      </w:tcPr>
                      <w:p w14:paraId="2F752F45" w14:textId="77777777" w:rsidR="0031644F" w:rsidRPr="0031644F" w:rsidRDefault="0031644F" w:rsidP="0031644F">
                        <w:pPr>
                          <w:rPr>
                            <w:color w:val="000000"/>
                            <w:sz w:val="22"/>
                          </w:rPr>
                        </w:pPr>
                        <w:r w:rsidRPr="0031644F">
                          <w:rPr>
                            <w:color w:val="000000"/>
                            <w:sz w:val="22"/>
                          </w:rPr>
                          <w:t>Khối bé</w:t>
                        </w:r>
                      </w:p>
                    </w:tc>
                    <w:tc>
                      <w:tcPr>
                        <w:tcW w:w="904" w:type="dxa"/>
                        <w:tcBorders>
                          <w:top w:val="nil"/>
                          <w:left w:val="nil"/>
                          <w:bottom w:val="single" w:sz="4" w:space="0" w:color="auto"/>
                          <w:right w:val="single" w:sz="4" w:space="0" w:color="auto"/>
                        </w:tcBorders>
                        <w:shd w:val="clear" w:color="auto" w:fill="auto"/>
                        <w:noWrap/>
                        <w:vAlign w:val="center"/>
                        <w:hideMark/>
                      </w:tcPr>
                      <w:p w14:paraId="3DA33C0A" w14:textId="50503260" w:rsidR="0031644F" w:rsidRPr="0031644F" w:rsidRDefault="0031644F" w:rsidP="0031644F">
                        <w:pPr>
                          <w:jc w:val="center"/>
                          <w:rPr>
                            <w:b/>
                            <w:bCs/>
                            <w:color w:val="000000"/>
                            <w:sz w:val="22"/>
                          </w:rPr>
                        </w:pPr>
                        <w:r w:rsidRPr="0031644F">
                          <w:rPr>
                            <w:b/>
                            <w:bCs/>
                            <w:color w:val="000000"/>
                            <w:sz w:val="22"/>
                          </w:rPr>
                          <w:t>2</w:t>
                        </w:r>
                        <w:r w:rsidR="00006672">
                          <w:rPr>
                            <w:b/>
                            <w:bCs/>
                            <w:color w:val="000000"/>
                            <w:sz w:val="22"/>
                          </w:rPr>
                          <w:t>5</w:t>
                        </w:r>
                      </w:p>
                    </w:tc>
                    <w:tc>
                      <w:tcPr>
                        <w:tcW w:w="1046" w:type="dxa"/>
                        <w:tcBorders>
                          <w:top w:val="nil"/>
                          <w:left w:val="nil"/>
                          <w:bottom w:val="single" w:sz="4" w:space="0" w:color="auto"/>
                          <w:right w:val="single" w:sz="4" w:space="0" w:color="auto"/>
                        </w:tcBorders>
                        <w:shd w:val="clear" w:color="auto" w:fill="auto"/>
                        <w:noWrap/>
                        <w:vAlign w:val="center"/>
                        <w:hideMark/>
                      </w:tcPr>
                      <w:p w14:paraId="3A431A88" w14:textId="130F728D" w:rsidR="0031644F" w:rsidRPr="0031644F" w:rsidRDefault="0031644F" w:rsidP="0031644F">
                        <w:pPr>
                          <w:jc w:val="center"/>
                          <w:rPr>
                            <w:b/>
                            <w:bCs/>
                            <w:color w:val="000000"/>
                            <w:sz w:val="22"/>
                          </w:rPr>
                        </w:pPr>
                        <w:r w:rsidRPr="0031644F">
                          <w:rPr>
                            <w:b/>
                            <w:bCs/>
                            <w:color w:val="000000"/>
                            <w:sz w:val="22"/>
                          </w:rPr>
                          <w:t>2</w:t>
                        </w:r>
                        <w:r w:rsidR="00006672">
                          <w:rPr>
                            <w:b/>
                            <w:bCs/>
                            <w:color w:val="000000"/>
                            <w:sz w:val="22"/>
                          </w:rPr>
                          <w:t>5</w:t>
                        </w:r>
                      </w:p>
                    </w:tc>
                    <w:tc>
                      <w:tcPr>
                        <w:tcW w:w="898" w:type="dxa"/>
                        <w:tcBorders>
                          <w:top w:val="nil"/>
                          <w:left w:val="nil"/>
                          <w:bottom w:val="single" w:sz="4" w:space="0" w:color="auto"/>
                          <w:right w:val="single" w:sz="4" w:space="0" w:color="auto"/>
                        </w:tcBorders>
                        <w:shd w:val="clear" w:color="auto" w:fill="auto"/>
                        <w:noWrap/>
                        <w:vAlign w:val="center"/>
                        <w:hideMark/>
                      </w:tcPr>
                      <w:p w14:paraId="3B5DB783" w14:textId="2CBB5E2A" w:rsidR="0031644F" w:rsidRPr="0031644F" w:rsidRDefault="00006672" w:rsidP="0031644F">
                        <w:pPr>
                          <w:ind w:left="-112" w:firstLine="112"/>
                          <w:jc w:val="center"/>
                          <w:rPr>
                            <w:b/>
                            <w:bCs/>
                            <w:color w:val="000000"/>
                            <w:sz w:val="22"/>
                          </w:rPr>
                        </w:pPr>
                        <w:r>
                          <w:rPr>
                            <w:b/>
                            <w:bCs/>
                            <w:color w:val="000000"/>
                            <w:sz w:val="22"/>
                          </w:rPr>
                          <w:t>20</w:t>
                        </w:r>
                      </w:p>
                    </w:tc>
                    <w:tc>
                      <w:tcPr>
                        <w:tcW w:w="891" w:type="dxa"/>
                        <w:tcBorders>
                          <w:top w:val="nil"/>
                          <w:left w:val="nil"/>
                          <w:bottom w:val="single" w:sz="4" w:space="0" w:color="auto"/>
                          <w:right w:val="single" w:sz="4" w:space="0" w:color="auto"/>
                        </w:tcBorders>
                        <w:shd w:val="clear" w:color="auto" w:fill="auto"/>
                        <w:noWrap/>
                        <w:vAlign w:val="center"/>
                        <w:hideMark/>
                      </w:tcPr>
                      <w:p w14:paraId="1555E9D8" w14:textId="77777777" w:rsidR="0031644F" w:rsidRPr="0031644F" w:rsidRDefault="0031644F" w:rsidP="0031644F">
                        <w:pPr>
                          <w:jc w:val="center"/>
                          <w:rPr>
                            <w:b/>
                            <w:bCs/>
                            <w:color w:val="000000"/>
                            <w:sz w:val="22"/>
                          </w:rPr>
                        </w:pPr>
                        <w:r w:rsidRPr="0031644F">
                          <w:rPr>
                            <w:b/>
                            <w:bCs/>
                            <w:color w:val="000000"/>
                            <w:sz w:val="22"/>
                          </w:rPr>
                          <w:t>1</w:t>
                        </w:r>
                      </w:p>
                    </w:tc>
                    <w:tc>
                      <w:tcPr>
                        <w:tcW w:w="785" w:type="dxa"/>
                        <w:tcBorders>
                          <w:top w:val="nil"/>
                          <w:left w:val="nil"/>
                          <w:bottom w:val="single" w:sz="4" w:space="0" w:color="auto"/>
                          <w:right w:val="single" w:sz="4" w:space="0" w:color="auto"/>
                        </w:tcBorders>
                        <w:shd w:val="clear" w:color="auto" w:fill="auto"/>
                        <w:noWrap/>
                        <w:vAlign w:val="center"/>
                        <w:hideMark/>
                      </w:tcPr>
                      <w:p w14:paraId="1BF8C15D" w14:textId="77777777" w:rsidR="0031644F" w:rsidRPr="0031644F" w:rsidRDefault="0031644F" w:rsidP="0031644F">
                        <w:pPr>
                          <w:jc w:val="center"/>
                          <w:rPr>
                            <w:b/>
                            <w:bCs/>
                            <w:color w:val="000000"/>
                            <w:sz w:val="22"/>
                          </w:rPr>
                        </w:pPr>
                        <w:r w:rsidRPr="0031644F">
                          <w:rPr>
                            <w:b/>
                            <w:bCs/>
                            <w:color w:val="000000"/>
                            <w:sz w:val="22"/>
                          </w:rPr>
                          <w:t>1</w:t>
                        </w:r>
                      </w:p>
                    </w:tc>
                    <w:tc>
                      <w:tcPr>
                        <w:tcW w:w="738" w:type="dxa"/>
                        <w:tcBorders>
                          <w:top w:val="nil"/>
                          <w:left w:val="nil"/>
                          <w:bottom w:val="single" w:sz="4" w:space="0" w:color="auto"/>
                          <w:right w:val="single" w:sz="4" w:space="0" w:color="auto"/>
                        </w:tcBorders>
                        <w:shd w:val="clear" w:color="auto" w:fill="auto"/>
                        <w:noWrap/>
                        <w:vAlign w:val="center"/>
                        <w:hideMark/>
                      </w:tcPr>
                      <w:p w14:paraId="311EC19C" w14:textId="77777777" w:rsidR="0031644F" w:rsidRPr="0031644F" w:rsidRDefault="0031644F" w:rsidP="0031644F">
                        <w:pPr>
                          <w:jc w:val="center"/>
                          <w:rPr>
                            <w:b/>
                            <w:bCs/>
                            <w:color w:val="000000"/>
                            <w:sz w:val="22"/>
                          </w:rPr>
                        </w:pPr>
                        <w:r w:rsidRPr="0031644F">
                          <w:rPr>
                            <w:b/>
                            <w:bCs/>
                            <w:color w:val="000000"/>
                            <w:sz w:val="22"/>
                          </w:rPr>
                          <w:t>2</w:t>
                        </w:r>
                      </w:p>
                    </w:tc>
                    <w:tc>
                      <w:tcPr>
                        <w:tcW w:w="1057" w:type="dxa"/>
                        <w:tcBorders>
                          <w:top w:val="nil"/>
                          <w:left w:val="nil"/>
                          <w:bottom w:val="single" w:sz="4" w:space="0" w:color="auto"/>
                          <w:right w:val="single" w:sz="4" w:space="0" w:color="auto"/>
                        </w:tcBorders>
                        <w:shd w:val="clear" w:color="auto" w:fill="auto"/>
                        <w:noWrap/>
                        <w:vAlign w:val="center"/>
                        <w:hideMark/>
                      </w:tcPr>
                      <w:p w14:paraId="03F659B0" w14:textId="77777777" w:rsidR="0031644F" w:rsidRPr="0031644F" w:rsidRDefault="0031644F" w:rsidP="0031644F">
                        <w:pPr>
                          <w:jc w:val="center"/>
                          <w:rPr>
                            <w:b/>
                            <w:bCs/>
                            <w:color w:val="000000"/>
                          </w:rPr>
                        </w:pPr>
                        <w:r w:rsidRPr="0031644F">
                          <w:rPr>
                            <w:b/>
                            <w:bCs/>
                            <w:color w:val="000000"/>
                          </w:rPr>
                          <w:t>1</w:t>
                        </w:r>
                      </w:p>
                    </w:tc>
                    <w:tc>
                      <w:tcPr>
                        <w:tcW w:w="1012" w:type="dxa"/>
                        <w:tcBorders>
                          <w:top w:val="nil"/>
                          <w:left w:val="nil"/>
                          <w:bottom w:val="single" w:sz="4" w:space="0" w:color="auto"/>
                          <w:right w:val="single" w:sz="4" w:space="0" w:color="auto"/>
                        </w:tcBorders>
                        <w:shd w:val="clear" w:color="auto" w:fill="auto"/>
                        <w:noWrap/>
                        <w:vAlign w:val="center"/>
                        <w:hideMark/>
                      </w:tcPr>
                      <w:p w14:paraId="1CDB6A84" w14:textId="77777777" w:rsidR="0031644F" w:rsidRPr="0031644F" w:rsidRDefault="0031644F" w:rsidP="0031644F">
                        <w:pPr>
                          <w:jc w:val="center"/>
                          <w:rPr>
                            <w:b/>
                            <w:bCs/>
                            <w:color w:val="000000"/>
                          </w:rPr>
                        </w:pPr>
                        <w:r w:rsidRPr="0031644F">
                          <w:rPr>
                            <w:b/>
                            <w:bCs/>
                            <w:color w:val="000000"/>
                          </w:rPr>
                          <w:t>0</w:t>
                        </w:r>
                      </w:p>
                    </w:tc>
                  </w:tr>
                  <w:tr w:rsidR="0031644F" w:rsidRPr="0031644F" w14:paraId="7F757E4C" w14:textId="77777777" w:rsidTr="00074612">
                    <w:trPr>
                      <w:trHeight w:val="525"/>
                    </w:trPr>
                    <w:tc>
                      <w:tcPr>
                        <w:tcW w:w="598" w:type="dxa"/>
                        <w:tcBorders>
                          <w:top w:val="nil"/>
                          <w:left w:val="single" w:sz="4" w:space="0" w:color="auto"/>
                          <w:bottom w:val="single" w:sz="4" w:space="0" w:color="auto"/>
                          <w:right w:val="single" w:sz="4" w:space="0" w:color="auto"/>
                        </w:tcBorders>
                        <w:shd w:val="clear" w:color="auto" w:fill="auto"/>
                        <w:noWrap/>
                        <w:vAlign w:val="center"/>
                      </w:tcPr>
                      <w:p w14:paraId="02F95F0B" w14:textId="77777777" w:rsidR="0031644F" w:rsidRPr="0031644F" w:rsidRDefault="0031644F" w:rsidP="0031644F">
                        <w:pPr>
                          <w:jc w:val="center"/>
                          <w:rPr>
                            <w:color w:val="000000"/>
                            <w:sz w:val="22"/>
                          </w:rPr>
                        </w:pPr>
                        <w:r w:rsidRPr="0031644F">
                          <w:rPr>
                            <w:color w:val="000000"/>
                            <w:sz w:val="22"/>
                          </w:rPr>
                          <w:t>2</w:t>
                        </w:r>
                      </w:p>
                    </w:tc>
                    <w:tc>
                      <w:tcPr>
                        <w:tcW w:w="1050" w:type="dxa"/>
                        <w:tcBorders>
                          <w:top w:val="nil"/>
                          <w:left w:val="nil"/>
                          <w:bottom w:val="single" w:sz="4" w:space="0" w:color="auto"/>
                          <w:right w:val="single" w:sz="4" w:space="0" w:color="auto"/>
                        </w:tcBorders>
                        <w:shd w:val="clear" w:color="auto" w:fill="auto"/>
                        <w:noWrap/>
                        <w:vAlign w:val="center"/>
                      </w:tcPr>
                      <w:p w14:paraId="33BFDB59" w14:textId="77777777" w:rsidR="0031644F" w:rsidRPr="0031644F" w:rsidRDefault="0031644F" w:rsidP="0031644F">
                        <w:pPr>
                          <w:rPr>
                            <w:color w:val="000000"/>
                            <w:sz w:val="22"/>
                          </w:rPr>
                        </w:pPr>
                        <w:r w:rsidRPr="0031644F">
                          <w:rPr>
                            <w:color w:val="000000"/>
                            <w:sz w:val="22"/>
                          </w:rPr>
                          <w:t>Khối nhỡ</w:t>
                        </w:r>
                      </w:p>
                    </w:tc>
                    <w:tc>
                      <w:tcPr>
                        <w:tcW w:w="904" w:type="dxa"/>
                        <w:tcBorders>
                          <w:top w:val="nil"/>
                          <w:left w:val="nil"/>
                          <w:bottom w:val="single" w:sz="4" w:space="0" w:color="auto"/>
                          <w:right w:val="single" w:sz="4" w:space="0" w:color="auto"/>
                        </w:tcBorders>
                        <w:shd w:val="clear" w:color="auto" w:fill="auto"/>
                        <w:noWrap/>
                        <w:vAlign w:val="center"/>
                      </w:tcPr>
                      <w:p w14:paraId="624EC192" w14:textId="77777777" w:rsidR="0031644F" w:rsidRPr="0031644F" w:rsidRDefault="0031644F" w:rsidP="0031644F">
                        <w:pPr>
                          <w:jc w:val="center"/>
                          <w:rPr>
                            <w:b/>
                            <w:bCs/>
                            <w:color w:val="000000"/>
                            <w:sz w:val="22"/>
                          </w:rPr>
                        </w:pPr>
                        <w:r w:rsidRPr="0031644F">
                          <w:rPr>
                            <w:b/>
                            <w:bCs/>
                            <w:color w:val="000000"/>
                            <w:sz w:val="22"/>
                          </w:rPr>
                          <w:t>65</w:t>
                        </w:r>
                      </w:p>
                    </w:tc>
                    <w:tc>
                      <w:tcPr>
                        <w:tcW w:w="1046" w:type="dxa"/>
                        <w:tcBorders>
                          <w:top w:val="nil"/>
                          <w:left w:val="nil"/>
                          <w:bottom w:val="single" w:sz="4" w:space="0" w:color="auto"/>
                          <w:right w:val="single" w:sz="4" w:space="0" w:color="auto"/>
                        </w:tcBorders>
                        <w:shd w:val="clear" w:color="auto" w:fill="auto"/>
                        <w:noWrap/>
                        <w:vAlign w:val="center"/>
                      </w:tcPr>
                      <w:p w14:paraId="0264DF86" w14:textId="77777777" w:rsidR="0031644F" w:rsidRPr="0031644F" w:rsidRDefault="0031644F" w:rsidP="0031644F">
                        <w:pPr>
                          <w:jc w:val="center"/>
                          <w:rPr>
                            <w:b/>
                            <w:bCs/>
                            <w:color w:val="000000"/>
                            <w:sz w:val="22"/>
                          </w:rPr>
                        </w:pPr>
                        <w:r w:rsidRPr="0031644F">
                          <w:rPr>
                            <w:b/>
                            <w:bCs/>
                            <w:color w:val="000000"/>
                            <w:sz w:val="22"/>
                          </w:rPr>
                          <w:t>65</w:t>
                        </w:r>
                      </w:p>
                    </w:tc>
                    <w:tc>
                      <w:tcPr>
                        <w:tcW w:w="898" w:type="dxa"/>
                        <w:tcBorders>
                          <w:top w:val="nil"/>
                          <w:left w:val="nil"/>
                          <w:bottom w:val="single" w:sz="4" w:space="0" w:color="auto"/>
                          <w:right w:val="single" w:sz="4" w:space="0" w:color="auto"/>
                        </w:tcBorders>
                        <w:shd w:val="clear" w:color="auto" w:fill="auto"/>
                        <w:noWrap/>
                        <w:vAlign w:val="center"/>
                      </w:tcPr>
                      <w:p w14:paraId="72DFD737" w14:textId="77777777" w:rsidR="0031644F" w:rsidRPr="0031644F" w:rsidRDefault="0031644F" w:rsidP="0031644F">
                        <w:pPr>
                          <w:jc w:val="center"/>
                          <w:rPr>
                            <w:b/>
                            <w:bCs/>
                            <w:color w:val="000000"/>
                            <w:sz w:val="22"/>
                          </w:rPr>
                        </w:pPr>
                        <w:r w:rsidRPr="0031644F">
                          <w:rPr>
                            <w:b/>
                            <w:bCs/>
                            <w:color w:val="000000"/>
                            <w:sz w:val="22"/>
                          </w:rPr>
                          <w:t>56</w:t>
                        </w:r>
                      </w:p>
                    </w:tc>
                    <w:tc>
                      <w:tcPr>
                        <w:tcW w:w="891" w:type="dxa"/>
                        <w:tcBorders>
                          <w:top w:val="nil"/>
                          <w:left w:val="nil"/>
                          <w:bottom w:val="single" w:sz="4" w:space="0" w:color="auto"/>
                          <w:right w:val="single" w:sz="4" w:space="0" w:color="auto"/>
                        </w:tcBorders>
                        <w:shd w:val="clear" w:color="auto" w:fill="auto"/>
                        <w:noWrap/>
                        <w:vAlign w:val="center"/>
                      </w:tcPr>
                      <w:p w14:paraId="10505A63" w14:textId="77777777" w:rsidR="0031644F" w:rsidRPr="0031644F" w:rsidRDefault="0031644F" w:rsidP="0031644F">
                        <w:pPr>
                          <w:jc w:val="center"/>
                          <w:rPr>
                            <w:b/>
                            <w:bCs/>
                            <w:color w:val="000000"/>
                            <w:sz w:val="22"/>
                          </w:rPr>
                        </w:pPr>
                        <w:r w:rsidRPr="0031644F">
                          <w:rPr>
                            <w:b/>
                            <w:bCs/>
                            <w:color w:val="000000"/>
                            <w:sz w:val="22"/>
                          </w:rPr>
                          <w:t>4</w:t>
                        </w:r>
                      </w:p>
                    </w:tc>
                    <w:tc>
                      <w:tcPr>
                        <w:tcW w:w="785" w:type="dxa"/>
                        <w:tcBorders>
                          <w:top w:val="nil"/>
                          <w:left w:val="nil"/>
                          <w:bottom w:val="single" w:sz="4" w:space="0" w:color="auto"/>
                          <w:right w:val="single" w:sz="4" w:space="0" w:color="auto"/>
                        </w:tcBorders>
                        <w:shd w:val="clear" w:color="auto" w:fill="auto"/>
                        <w:noWrap/>
                        <w:vAlign w:val="center"/>
                      </w:tcPr>
                      <w:p w14:paraId="75A846AD" w14:textId="77777777" w:rsidR="0031644F" w:rsidRPr="0031644F" w:rsidRDefault="0031644F" w:rsidP="0031644F">
                        <w:pPr>
                          <w:jc w:val="center"/>
                          <w:rPr>
                            <w:b/>
                            <w:bCs/>
                            <w:color w:val="000000"/>
                            <w:sz w:val="22"/>
                          </w:rPr>
                        </w:pPr>
                        <w:r w:rsidRPr="0031644F">
                          <w:rPr>
                            <w:b/>
                            <w:bCs/>
                            <w:color w:val="000000"/>
                            <w:sz w:val="22"/>
                          </w:rPr>
                          <w:t>3</w:t>
                        </w:r>
                      </w:p>
                    </w:tc>
                    <w:tc>
                      <w:tcPr>
                        <w:tcW w:w="738" w:type="dxa"/>
                        <w:tcBorders>
                          <w:top w:val="nil"/>
                          <w:left w:val="nil"/>
                          <w:bottom w:val="single" w:sz="4" w:space="0" w:color="auto"/>
                          <w:right w:val="single" w:sz="4" w:space="0" w:color="auto"/>
                        </w:tcBorders>
                        <w:shd w:val="clear" w:color="auto" w:fill="auto"/>
                        <w:noWrap/>
                        <w:vAlign w:val="center"/>
                      </w:tcPr>
                      <w:p w14:paraId="53AC5C53" w14:textId="77777777" w:rsidR="0031644F" w:rsidRPr="0031644F" w:rsidRDefault="0031644F" w:rsidP="0031644F">
                        <w:pPr>
                          <w:jc w:val="center"/>
                          <w:rPr>
                            <w:b/>
                            <w:bCs/>
                            <w:color w:val="000000"/>
                            <w:sz w:val="22"/>
                          </w:rPr>
                        </w:pPr>
                        <w:r w:rsidRPr="0031644F">
                          <w:rPr>
                            <w:b/>
                            <w:bCs/>
                            <w:color w:val="000000"/>
                            <w:sz w:val="22"/>
                          </w:rPr>
                          <w:t>0</w:t>
                        </w:r>
                      </w:p>
                    </w:tc>
                    <w:tc>
                      <w:tcPr>
                        <w:tcW w:w="1057" w:type="dxa"/>
                        <w:tcBorders>
                          <w:top w:val="nil"/>
                          <w:left w:val="nil"/>
                          <w:bottom w:val="single" w:sz="4" w:space="0" w:color="auto"/>
                          <w:right w:val="single" w:sz="4" w:space="0" w:color="auto"/>
                        </w:tcBorders>
                        <w:shd w:val="clear" w:color="auto" w:fill="auto"/>
                        <w:noWrap/>
                        <w:vAlign w:val="center"/>
                      </w:tcPr>
                      <w:p w14:paraId="165EB133" w14:textId="77777777" w:rsidR="0031644F" w:rsidRPr="0031644F" w:rsidRDefault="0031644F" w:rsidP="0031644F">
                        <w:pPr>
                          <w:jc w:val="center"/>
                          <w:rPr>
                            <w:b/>
                            <w:bCs/>
                            <w:color w:val="000000"/>
                          </w:rPr>
                        </w:pPr>
                        <w:r w:rsidRPr="0031644F">
                          <w:rPr>
                            <w:b/>
                            <w:bCs/>
                            <w:color w:val="000000"/>
                          </w:rPr>
                          <w:t>2</w:t>
                        </w:r>
                      </w:p>
                    </w:tc>
                    <w:tc>
                      <w:tcPr>
                        <w:tcW w:w="1012" w:type="dxa"/>
                        <w:tcBorders>
                          <w:top w:val="nil"/>
                          <w:left w:val="nil"/>
                          <w:bottom w:val="single" w:sz="4" w:space="0" w:color="auto"/>
                          <w:right w:val="single" w:sz="4" w:space="0" w:color="auto"/>
                        </w:tcBorders>
                        <w:shd w:val="clear" w:color="auto" w:fill="auto"/>
                        <w:noWrap/>
                        <w:vAlign w:val="center"/>
                      </w:tcPr>
                      <w:p w14:paraId="49C0AB39" w14:textId="77777777" w:rsidR="0031644F" w:rsidRPr="0031644F" w:rsidRDefault="0031644F" w:rsidP="0031644F">
                        <w:pPr>
                          <w:jc w:val="center"/>
                          <w:rPr>
                            <w:b/>
                            <w:bCs/>
                            <w:color w:val="000000"/>
                          </w:rPr>
                        </w:pPr>
                        <w:r w:rsidRPr="0031644F">
                          <w:rPr>
                            <w:b/>
                            <w:bCs/>
                            <w:color w:val="000000"/>
                          </w:rPr>
                          <w:t>0</w:t>
                        </w:r>
                      </w:p>
                    </w:tc>
                  </w:tr>
                  <w:tr w:rsidR="0031644F" w:rsidRPr="0031644F" w14:paraId="26C3BE61" w14:textId="77777777" w:rsidTr="00074612">
                    <w:trPr>
                      <w:trHeight w:val="221"/>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97B2C95" w14:textId="77777777" w:rsidR="0031644F" w:rsidRPr="0031644F" w:rsidRDefault="0031644F" w:rsidP="0031644F">
                        <w:pPr>
                          <w:jc w:val="center"/>
                          <w:rPr>
                            <w:color w:val="000000"/>
                            <w:sz w:val="22"/>
                          </w:rPr>
                        </w:pPr>
                        <w:r w:rsidRPr="0031644F">
                          <w:rPr>
                            <w:color w:val="000000"/>
                            <w:sz w:val="22"/>
                          </w:rPr>
                          <w:t>3</w:t>
                        </w:r>
                      </w:p>
                    </w:tc>
                    <w:tc>
                      <w:tcPr>
                        <w:tcW w:w="1050" w:type="dxa"/>
                        <w:tcBorders>
                          <w:top w:val="nil"/>
                          <w:left w:val="nil"/>
                          <w:bottom w:val="single" w:sz="4" w:space="0" w:color="auto"/>
                          <w:right w:val="single" w:sz="4" w:space="0" w:color="auto"/>
                        </w:tcBorders>
                        <w:shd w:val="clear" w:color="auto" w:fill="auto"/>
                        <w:noWrap/>
                        <w:vAlign w:val="center"/>
                        <w:hideMark/>
                      </w:tcPr>
                      <w:p w14:paraId="656A3D73" w14:textId="77777777" w:rsidR="0031644F" w:rsidRPr="0031644F" w:rsidRDefault="0031644F" w:rsidP="0031644F">
                        <w:pPr>
                          <w:rPr>
                            <w:color w:val="000000"/>
                            <w:sz w:val="22"/>
                          </w:rPr>
                        </w:pPr>
                        <w:r w:rsidRPr="0031644F">
                          <w:rPr>
                            <w:color w:val="000000"/>
                            <w:sz w:val="22"/>
                          </w:rPr>
                          <w:t>Khối lớn</w:t>
                        </w:r>
                      </w:p>
                    </w:tc>
                    <w:tc>
                      <w:tcPr>
                        <w:tcW w:w="904" w:type="dxa"/>
                        <w:tcBorders>
                          <w:top w:val="nil"/>
                          <w:left w:val="nil"/>
                          <w:bottom w:val="single" w:sz="4" w:space="0" w:color="auto"/>
                          <w:right w:val="single" w:sz="4" w:space="0" w:color="auto"/>
                        </w:tcBorders>
                        <w:shd w:val="clear" w:color="auto" w:fill="auto"/>
                        <w:noWrap/>
                        <w:vAlign w:val="center"/>
                        <w:hideMark/>
                      </w:tcPr>
                      <w:p w14:paraId="37C43F24" w14:textId="77777777" w:rsidR="0031644F" w:rsidRPr="0031644F" w:rsidRDefault="0031644F" w:rsidP="0031644F">
                        <w:pPr>
                          <w:jc w:val="center"/>
                          <w:rPr>
                            <w:b/>
                            <w:bCs/>
                            <w:color w:val="000000"/>
                            <w:sz w:val="22"/>
                          </w:rPr>
                        </w:pPr>
                        <w:r w:rsidRPr="0031644F">
                          <w:rPr>
                            <w:b/>
                            <w:bCs/>
                            <w:color w:val="000000"/>
                            <w:sz w:val="22"/>
                          </w:rPr>
                          <w:t>98</w:t>
                        </w:r>
                      </w:p>
                    </w:tc>
                    <w:tc>
                      <w:tcPr>
                        <w:tcW w:w="1046" w:type="dxa"/>
                        <w:tcBorders>
                          <w:top w:val="nil"/>
                          <w:left w:val="nil"/>
                          <w:bottom w:val="single" w:sz="4" w:space="0" w:color="auto"/>
                          <w:right w:val="single" w:sz="4" w:space="0" w:color="auto"/>
                        </w:tcBorders>
                        <w:shd w:val="clear" w:color="auto" w:fill="auto"/>
                        <w:noWrap/>
                        <w:vAlign w:val="center"/>
                        <w:hideMark/>
                      </w:tcPr>
                      <w:p w14:paraId="7EB72429" w14:textId="77777777" w:rsidR="0031644F" w:rsidRPr="0031644F" w:rsidRDefault="0031644F" w:rsidP="0031644F">
                        <w:pPr>
                          <w:jc w:val="center"/>
                          <w:rPr>
                            <w:b/>
                            <w:bCs/>
                            <w:color w:val="000000"/>
                            <w:sz w:val="22"/>
                          </w:rPr>
                        </w:pPr>
                        <w:r w:rsidRPr="0031644F">
                          <w:rPr>
                            <w:b/>
                            <w:bCs/>
                            <w:color w:val="000000"/>
                            <w:sz w:val="22"/>
                          </w:rPr>
                          <w:t>98</w:t>
                        </w:r>
                      </w:p>
                    </w:tc>
                    <w:tc>
                      <w:tcPr>
                        <w:tcW w:w="898" w:type="dxa"/>
                        <w:tcBorders>
                          <w:top w:val="nil"/>
                          <w:left w:val="nil"/>
                          <w:bottom w:val="single" w:sz="4" w:space="0" w:color="auto"/>
                          <w:right w:val="single" w:sz="4" w:space="0" w:color="auto"/>
                        </w:tcBorders>
                        <w:shd w:val="clear" w:color="auto" w:fill="auto"/>
                        <w:noWrap/>
                        <w:vAlign w:val="center"/>
                        <w:hideMark/>
                      </w:tcPr>
                      <w:p w14:paraId="52F3422A" w14:textId="6E063783" w:rsidR="0031644F" w:rsidRPr="0031644F" w:rsidRDefault="0031644F" w:rsidP="0031644F">
                        <w:pPr>
                          <w:jc w:val="center"/>
                          <w:rPr>
                            <w:b/>
                            <w:bCs/>
                            <w:color w:val="000000"/>
                            <w:sz w:val="22"/>
                          </w:rPr>
                        </w:pPr>
                        <w:r w:rsidRPr="0031644F">
                          <w:rPr>
                            <w:b/>
                            <w:bCs/>
                            <w:color w:val="000000"/>
                            <w:sz w:val="22"/>
                          </w:rPr>
                          <w:t>9</w:t>
                        </w:r>
                        <w:r w:rsidR="00006672">
                          <w:rPr>
                            <w:b/>
                            <w:bCs/>
                            <w:color w:val="000000"/>
                            <w:sz w:val="22"/>
                          </w:rPr>
                          <w:t>6</w:t>
                        </w:r>
                      </w:p>
                    </w:tc>
                    <w:tc>
                      <w:tcPr>
                        <w:tcW w:w="891" w:type="dxa"/>
                        <w:tcBorders>
                          <w:top w:val="nil"/>
                          <w:left w:val="nil"/>
                          <w:bottom w:val="single" w:sz="4" w:space="0" w:color="auto"/>
                          <w:right w:val="single" w:sz="4" w:space="0" w:color="auto"/>
                        </w:tcBorders>
                        <w:shd w:val="clear" w:color="auto" w:fill="auto"/>
                        <w:noWrap/>
                        <w:vAlign w:val="center"/>
                        <w:hideMark/>
                      </w:tcPr>
                      <w:p w14:paraId="593E161B" w14:textId="77777777" w:rsidR="0031644F" w:rsidRPr="0031644F" w:rsidRDefault="0031644F" w:rsidP="0031644F">
                        <w:pPr>
                          <w:jc w:val="center"/>
                          <w:rPr>
                            <w:b/>
                            <w:bCs/>
                            <w:color w:val="000000"/>
                            <w:sz w:val="22"/>
                          </w:rPr>
                        </w:pPr>
                        <w:r w:rsidRPr="0031644F">
                          <w:rPr>
                            <w:b/>
                            <w:bCs/>
                            <w:color w:val="000000"/>
                            <w:sz w:val="22"/>
                          </w:rPr>
                          <w:t>0</w:t>
                        </w:r>
                      </w:p>
                    </w:tc>
                    <w:tc>
                      <w:tcPr>
                        <w:tcW w:w="785" w:type="dxa"/>
                        <w:tcBorders>
                          <w:top w:val="nil"/>
                          <w:left w:val="nil"/>
                          <w:bottom w:val="single" w:sz="4" w:space="0" w:color="auto"/>
                          <w:right w:val="single" w:sz="4" w:space="0" w:color="auto"/>
                        </w:tcBorders>
                        <w:shd w:val="clear" w:color="auto" w:fill="auto"/>
                        <w:noWrap/>
                        <w:vAlign w:val="center"/>
                        <w:hideMark/>
                      </w:tcPr>
                      <w:p w14:paraId="3DE2E346" w14:textId="77777777" w:rsidR="0031644F" w:rsidRPr="0031644F" w:rsidRDefault="0031644F" w:rsidP="0031644F">
                        <w:pPr>
                          <w:jc w:val="center"/>
                          <w:rPr>
                            <w:b/>
                            <w:bCs/>
                            <w:color w:val="000000"/>
                            <w:sz w:val="22"/>
                          </w:rPr>
                        </w:pPr>
                        <w:r w:rsidRPr="0031644F">
                          <w:rPr>
                            <w:b/>
                            <w:bCs/>
                            <w:color w:val="000000"/>
                            <w:sz w:val="22"/>
                          </w:rPr>
                          <w:t>1</w:t>
                        </w:r>
                      </w:p>
                    </w:tc>
                    <w:tc>
                      <w:tcPr>
                        <w:tcW w:w="738" w:type="dxa"/>
                        <w:tcBorders>
                          <w:top w:val="nil"/>
                          <w:left w:val="nil"/>
                          <w:bottom w:val="single" w:sz="4" w:space="0" w:color="auto"/>
                          <w:right w:val="single" w:sz="4" w:space="0" w:color="auto"/>
                        </w:tcBorders>
                        <w:shd w:val="clear" w:color="auto" w:fill="auto"/>
                        <w:noWrap/>
                        <w:vAlign w:val="center"/>
                        <w:hideMark/>
                      </w:tcPr>
                      <w:p w14:paraId="4435C9A0" w14:textId="77777777" w:rsidR="0031644F" w:rsidRPr="0031644F" w:rsidRDefault="0031644F" w:rsidP="0031644F">
                        <w:pPr>
                          <w:jc w:val="center"/>
                          <w:rPr>
                            <w:b/>
                            <w:bCs/>
                            <w:color w:val="000000"/>
                            <w:sz w:val="22"/>
                          </w:rPr>
                        </w:pPr>
                        <w:r w:rsidRPr="0031644F">
                          <w:rPr>
                            <w:b/>
                            <w:bCs/>
                            <w:color w:val="000000"/>
                            <w:sz w:val="22"/>
                          </w:rPr>
                          <w:t>1</w:t>
                        </w:r>
                      </w:p>
                    </w:tc>
                    <w:tc>
                      <w:tcPr>
                        <w:tcW w:w="1057" w:type="dxa"/>
                        <w:tcBorders>
                          <w:top w:val="nil"/>
                          <w:left w:val="nil"/>
                          <w:bottom w:val="single" w:sz="4" w:space="0" w:color="auto"/>
                          <w:right w:val="single" w:sz="4" w:space="0" w:color="auto"/>
                        </w:tcBorders>
                        <w:shd w:val="clear" w:color="auto" w:fill="auto"/>
                        <w:noWrap/>
                        <w:vAlign w:val="center"/>
                        <w:hideMark/>
                      </w:tcPr>
                      <w:p w14:paraId="5E84C6C1" w14:textId="77777777" w:rsidR="0031644F" w:rsidRPr="0031644F" w:rsidRDefault="0031644F" w:rsidP="0031644F">
                        <w:pPr>
                          <w:jc w:val="center"/>
                          <w:rPr>
                            <w:b/>
                            <w:bCs/>
                            <w:color w:val="000000"/>
                          </w:rPr>
                        </w:pPr>
                        <w:r w:rsidRPr="0031644F">
                          <w:rPr>
                            <w:b/>
                            <w:bCs/>
                            <w:color w:val="000000"/>
                          </w:rPr>
                          <w:t>0</w:t>
                        </w:r>
                      </w:p>
                    </w:tc>
                    <w:tc>
                      <w:tcPr>
                        <w:tcW w:w="1012" w:type="dxa"/>
                        <w:tcBorders>
                          <w:top w:val="nil"/>
                          <w:left w:val="nil"/>
                          <w:bottom w:val="single" w:sz="4" w:space="0" w:color="auto"/>
                          <w:right w:val="single" w:sz="4" w:space="0" w:color="auto"/>
                        </w:tcBorders>
                        <w:shd w:val="clear" w:color="auto" w:fill="auto"/>
                        <w:noWrap/>
                        <w:vAlign w:val="center"/>
                        <w:hideMark/>
                      </w:tcPr>
                      <w:p w14:paraId="26C9CCD5" w14:textId="77777777" w:rsidR="0031644F" w:rsidRPr="0031644F" w:rsidRDefault="0031644F" w:rsidP="0031644F">
                        <w:pPr>
                          <w:jc w:val="center"/>
                          <w:rPr>
                            <w:b/>
                            <w:bCs/>
                            <w:color w:val="000000"/>
                          </w:rPr>
                        </w:pPr>
                        <w:r w:rsidRPr="0031644F">
                          <w:rPr>
                            <w:b/>
                            <w:bCs/>
                            <w:color w:val="000000"/>
                          </w:rPr>
                          <w:t>0</w:t>
                        </w:r>
                      </w:p>
                    </w:tc>
                  </w:tr>
                  <w:tr w:rsidR="0031644F" w:rsidRPr="0031644F" w14:paraId="3EBE26F3" w14:textId="77777777" w:rsidTr="00074612">
                    <w:trPr>
                      <w:trHeight w:val="525"/>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4F27" w14:textId="77777777" w:rsidR="0031644F" w:rsidRPr="0031644F" w:rsidRDefault="0031644F" w:rsidP="0031644F">
                        <w:pPr>
                          <w:jc w:val="center"/>
                          <w:rPr>
                            <w:b/>
                            <w:bCs/>
                            <w:color w:val="000000"/>
                            <w:sz w:val="22"/>
                          </w:rPr>
                        </w:pPr>
                        <w:r w:rsidRPr="0031644F">
                          <w:rPr>
                            <w:b/>
                            <w:bCs/>
                            <w:color w:val="000000"/>
                            <w:sz w:val="22"/>
                          </w:rPr>
                          <w:t>Tổng cộng</w:t>
                        </w:r>
                      </w:p>
                    </w:tc>
                    <w:tc>
                      <w:tcPr>
                        <w:tcW w:w="904" w:type="dxa"/>
                        <w:tcBorders>
                          <w:top w:val="nil"/>
                          <w:left w:val="nil"/>
                          <w:bottom w:val="single" w:sz="4" w:space="0" w:color="auto"/>
                          <w:right w:val="single" w:sz="4" w:space="0" w:color="auto"/>
                        </w:tcBorders>
                        <w:shd w:val="clear" w:color="auto" w:fill="auto"/>
                        <w:noWrap/>
                        <w:vAlign w:val="center"/>
                        <w:hideMark/>
                      </w:tcPr>
                      <w:p w14:paraId="35C862AF" w14:textId="59F25EB3" w:rsidR="0031644F" w:rsidRPr="0031644F" w:rsidRDefault="0031644F" w:rsidP="0031644F">
                        <w:pPr>
                          <w:jc w:val="center"/>
                          <w:rPr>
                            <w:b/>
                            <w:bCs/>
                            <w:color w:val="000000"/>
                            <w:sz w:val="22"/>
                          </w:rPr>
                        </w:pPr>
                        <w:r w:rsidRPr="0031644F">
                          <w:rPr>
                            <w:b/>
                            <w:bCs/>
                            <w:color w:val="000000"/>
                            <w:sz w:val="22"/>
                          </w:rPr>
                          <w:t>18</w:t>
                        </w:r>
                        <w:r w:rsidR="00006672">
                          <w:rPr>
                            <w:b/>
                            <w:bCs/>
                            <w:color w:val="000000"/>
                            <w:sz w:val="22"/>
                          </w:rPr>
                          <w:t>8</w:t>
                        </w:r>
                      </w:p>
                    </w:tc>
                    <w:tc>
                      <w:tcPr>
                        <w:tcW w:w="1046" w:type="dxa"/>
                        <w:tcBorders>
                          <w:top w:val="nil"/>
                          <w:left w:val="nil"/>
                          <w:bottom w:val="single" w:sz="4" w:space="0" w:color="auto"/>
                          <w:right w:val="single" w:sz="4" w:space="0" w:color="auto"/>
                        </w:tcBorders>
                        <w:shd w:val="clear" w:color="auto" w:fill="auto"/>
                        <w:noWrap/>
                        <w:vAlign w:val="center"/>
                        <w:hideMark/>
                      </w:tcPr>
                      <w:p w14:paraId="637EB368" w14:textId="0CB7817D" w:rsidR="0031644F" w:rsidRPr="0031644F" w:rsidRDefault="0031644F" w:rsidP="0031644F">
                        <w:pPr>
                          <w:jc w:val="center"/>
                          <w:rPr>
                            <w:b/>
                            <w:bCs/>
                            <w:color w:val="000000"/>
                            <w:sz w:val="22"/>
                          </w:rPr>
                        </w:pPr>
                        <w:r w:rsidRPr="0031644F">
                          <w:rPr>
                            <w:b/>
                            <w:bCs/>
                            <w:color w:val="000000"/>
                            <w:sz w:val="22"/>
                          </w:rPr>
                          <w:t>18</w:t>
                        </w:r>
                        <w:r w:rsidR="00006672">
                          <w:rPr>
                            <w:b/>
                            <w:bCs/>
                            <w:color w:val="000000"/>
                            <w:sz w:val="22"/>
                          </w:rPr>
                          <w:t>8</w:t>
                        </w:r>
                      </w:p>
                    </w:tc>
                    <w:tc>
                      <w:tcPr>
                        <w:tcW w:w="898" w:type="dxa"/>
                        <w:tcBorders>
                          <w:top w:val="nil"/>
                          <w:left w:val="nil"/>
                          <w:bottom w:val="single" w:sz="4" w:space="0" w:color="auto"/>
                          <w:right w:val="single" w:sz="4" w:space="0" w:color="auto"/>
                        </w:tcBorders>
                        <w:shd w:val="clear" w:color="auto" w:fill="auto"/>
                        <w:noWrap/>
                        <w:vAlign w:val="center"/>
                        <w:hideMark/>
                      </w:tcPr>
                      <w:p w14:paraId="0EB582D6" w14:textId="0063BA3F" w:rsidR="0031644F" w:rsidRPr="0031644F" w:rsidRDefault="0031644F" w:rsidP="0031644F">
                        <w:pPr>
                          <w:jc w:val="center"/>
                          <w:rPr>
                            <w:b/>
                            <w:bCs/>
                            <w:color w:val="000000"/>
                            <w:sz w:val="22"/>
                          </w:rPr>
                        </w:pPr>
                        <w:r w:rsidRPr="0031644F">
                          <w:rPr>
                            <w:b/>
                            <w:bCs/>
                            <w:color w:val="000000"/>
                            <w:sz w:val="22"/>
                          </w:rPr>
                          <w:t>17</w:t>
                        </w:r>
                        <w:r w:rsidR="00006672">
                          <w:rPr>
                            <w:b/>
                            <w:bCs/>
                            <w:color w:val="00000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64690E5A" w14:textId="77777777" w:rsidR="0031644F" w:rsidRPr="0031644F" w:rsidRDefault="0031644F" w:rsidP="0031644F">
                        <w:pPr>
                          <w:jc w:val="center"/>
                          <w:rPr>
                            <w:b/>
                            <w:bCs/>
                            <w:color w:val="000000"/>
                            <w:sz w:val="22"/>
                          </w:rPr>
                        </w:pPr>
                        <w:r w:rsidRPr="0031644F">
                          <w:rPr>
                            <w:b/>
                            <w:bCs/>
                            <w:color w:val="000000"/>
                            <w:sz w:val="22"/>
                          </w:rPr>
                          <w:t>5</w:t>
                        </w:r>
                      </w:p>
                    </w:tc>
                    <w:tc>
                      <w:tcPr>
                        <w:tcW w:w="785" w:type="dxa"/>
                        <w:tcBorders>
                          <w:top w:val="nil"/>
                          <w:left w:val="nil"/>
                          <w:bottom w:val="single" w:sz="4" w:space="0" w:color="auto"/>
                          <w:right w:val="single" w:sz="4" w:space="0" w:color="auto"/>
                        </w:tcBorders>
                        <w:shd w:val="clear" w:color="auto" w:fill="auto"/>
                        <w:noWrap/>
                        <w:vAlign w:val="center"/>
                        <w:hideMark/>
                      </w:tcPr>
                      <w:p w14:paraId="2D587EE5" w14:textId="77777777" w:rsidR="0031644F" w:rsidRPr="0031644F" w:rsidRDefault="0031644F" w:rsidP="0031644F">
                        <w:pPr>
                          <w:jc w:val="center"/>
                          <w:rPr>
                            <w:b/>
                            <w:bCs/>
                            <w:color w:val="000000"/>
                            <w:sz w:val="22"/>
                          </w:rPr>
                        </w:pPr>
                        <w:r w:rsidRPr="0031644F">
                          <w:rPr>
                            <w:b/>
                            <w:bCs/>
                            <w:color w:val="000000"/>
                            <w:sz w:val="22"/>
                          </w:rPr>
                          <w:t>5</w:t>
                        </w:r>
                      </w:p>
                    </w:tc>
                    <w:tc>
                      <w:tcPr>
                        <w:tcW w:w="738" w:type="dxa"/>
                        <w:tcBorders>
                          <w:top w:val="nil"/>
                          <w:left w:val="nil"/>
                          <w:bottom w:val="single" w:sz="4" w:space="0" w:color="auto"/>
                          <w:right w:val="single" w:sz="4" w:space="0" w:color="auto"/>
                        </w:tcBorders>
                        <w:shd w:val="clear" w:color="auto" w:fill="auto"/>
                        <w:noWrap/>
                        <w:vAlign w:val="center"/>
                        <w:hideMark/>
                      </w:tcPr>
                      <w:p w14:paraId="3708D5C2" w14:textId="77777777" w:rsidR="0031644F" w:rsidRPr="0031644F" w:rsidRDefault="0031644F" w:rsidP="0031644F">
                        <w:pPr>
                          <w:jc w:val="center"/>
                          <w:rPr>
                            <w:b/>
                            <w:bCs/>
                            <w:color w:val="000000"/>
                            <w:sz w:val="22"/>
                          </w:rPr>
                        </w:pPr>
                        <w:r w:rsidRPr="0031644F">
                          <w:rPr>
                            <w:b/>
                            <w:bCs/>
                            <w:color w:val="000000"/>
                            <w:sz w:val="22"/>
                          </w:rPr>
                          <w:t>3</w:t>
                        </w:r>
                      </w:p>
                    </w:tc>
                    <w:tc>
                      <w:tcPr>
                        <w:tcW w:w="1057" w:type="dxa"/>
                        <w:tcBorders>
                          <w:top w:val="nil"/>
                          <w:left w:val="nil"/>
                          <w:bottom w:val="single" w:sz="4" w:space="0" w:color="auto"/>
                          <w:right w:val="single" w:sz="4" w:space="0" w:color="auto"/>
                        </w:tcBorders>
                        <w:shd w:val="clear" w:color="auto" w:fill="auto"/>
                        <w:noWrap/>
                        <w:vAlign w:val="center"/>
                        <w:hideMark/>
                      </w:tcPr>
                      <w:p w14:paraId="68FD40A7" w14:textId="77777777" w:rsidR="0031644F" w:rsidRPr="0031644F" w:rsidRDefault="0031644F" w:rsidP="0031644F">
                        <w:pPr>
                          <w:jc w:val="center"/>
                          <w:rPr>
                            <w:b/>
                            <w:bCs/>
                            <w:color w:val="000000"/>
                          </w:rPr>
                        </w:pPr>
                        <w:r w:rsidRPr="0031644F">
                          <w:rPr>
                            <w:b/>
                            <w:bCs/>
                            <w:color w:val="000000"/>
                          </w:rPr>
                          <w:t>3</w:t>
                        </w:r>
                      </w:p>
                    </w:tc>
                    <w:tc>
                      <w:tcPr>
                        <w:tcW w:w="1012" w:type="dxa"/>
                        <w:tcBorders>
                          <w:top w:val="nil"/>
                          <w:left w:val="nil"/>
                          <w:bottom w:val="single" w:sz="4" w:space="0" w:color="auto"/>
                          <w:right w:val="single" w:sz="4" w:space="0" w:color="auto"/>
                        </w:tcBorders>
                        <w:shd w:val="clear" w:color="auto" w:fill="auto"/>
                        <w:noWrap/>
                        <w:vAlign w:val="center"/>
                        <w:hideMark/>
                      </w:tcPr>
                      <w:p w14:paraId="56A623F4" w14:textId="77777777" w:rsidR="0031644F" w:rsidRPr="0031644F" w:rsidRDefault="0031644F" w:rsidP="0031644F">
                        <w:pPr>
                          <w:jc w:val="center"/>
                          <w:rPr>
                            <w:b/>
                            <w:bCs/>
                            <w:color w:val="000000"/>
                          </w:rPr>
                        </w:pPr>
                        <w:r w:rsidRPr="0031644F">
                          <w:rPr>
                            <w:b/>
                            <w:bCs/>
                            <w:color w:val="000000"/>
                          </w:rPr>
                          <w:t>0</w:t>
                        </w:r>
                      </w:p>
                    </w:tc>
                  </w:tr>
                  <w:tr w:rsidR="0031644F" w:rsidRPr="0031644F" w14:paraId="0E1328BD" w14:textId="77777777" w:rsidTr="00074612">
                    <w:trPr>
                      <w:trHeight w:val="525"/>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13EB" w14:textId="77777777" w:rsidR="0031644F" w:rsidRPr="0031644F" w:rsidRDefault="0031644F" w:rsidP="0031644F">
                        <w:pPr>
                          <w:jc w:val="center"/>
                          <w:rPr>
                            <w:b/>
                            <w:bCs/>
                            <w:i/>
                            <w:iCs/>
                            <w:color w:val="000000"/>
                            <w:sz w:val="22"/>
                          </w:rPr>
                        </w:pPr>
                        <w:r w:rsidRPr="0031644F">
                          <w:rPr>
                            <w:b/>
                            <w:bCs/>
                            <w:i/>
                            <w:iCs/>
                            <w:color w:val="000000"/>
                            <w:sz w:val="22"/>
                          </w:rPr>
                          <w:t>Tỷ lệ (%)</w:t>
                        </w:r>
                      </w:p>
                    </w:tc>
                    <w:tc>
                      <w:tcPr>
                        <w:tcW w:w="904" w:type="dxa"/>
                        <w:tcBorders>
                          <w:top w:val="nil"/>
                          <w:left w:val="nil"/>
                          <w:bottom w:val="single" w:sz="4" w:space="0" w:color="auto"/>
                          <w:right w:val="single" w:sz="4" w:space="0" w:color="auto"/>
                        </w:tcBorders>
                        <w:shd w:val="clear" w:color="auto" w:fill="auto"/>
                        <w:noWrap/>
                        <w:vAlign w:val="center"/>
                        <w:hideMark/>
                      </w:tcPr>
                      <w:p w14:paraId="4BADD777" w14:textId="77777777" w:rsidR="0031644F" w:rsidRPr="0031644F" w:rsidRDefault="0031644F" w:rsidP="0031644F">
                        <w:pPr>
                          <w:jc w:val="center"/>
                          <w:rPr>
                            <w:b/>
                            <w:bCs/>
                            <w:i/>
                            <w:iCs/>
                            <w:color w:val="000000"/>
                            <w:sz w:val="22"/>
                          </w:rPr>
                        </w:pPr>
                        <w:r w:rsidRPr="0031644F">
                          <w:rPr>
                            <w:b/>
                            <w:bCs/>
                            <w:i/>
                            <w:iCs/>
                            <w:color w:val="000000"/>
                            <w:sz w:val="22"/>
                          </w:rPr>
                          <w:t>100</w:t>
                        </w:r>
                      </w:p>
                    </w:tc>
                    <w:tc>
                      <w:tcPr>
                        <w:tcW w:w="1046" w:type="dxa"/>
                        <w:tcBorders>
                          <w:top w:val="nil"/>
                          <w:left w:val="nil"/>
                          <w:bottom w:val="single" w:sz="4" w:space="0" w:color="auto"/>
                          <w:right w:val="single" w:sz="4" w:space="0" w:color="auto"/>
                        </w:tcBorders>
                        <w:shd w:val="clear" w:color="auto" w:fill="auto"/>
                        <w:noWrap/>
                        <w:vAlign w:val="center"/>
                        <w:hideMark/>
                      </w:tcPr>
                      <w:p w14:paraId="672FD9CD" w14:textId="77777777" w:rsidR="0031644F" w:rsidRPr="0031644F" w:rsidRDefault="0031644F" w:rsidP="0031644F">
                        <w:pPr>
                          <w:jc w:val="center"/>
                          <w:rPr>
                            <w:b/>
                            <w:bCs/>
                            <w:i/>
                            <w:iCs/>
                            <w:color w:val="000000"/>
                            <w:sz w:val="22"/>
                          </w:rPr>
                        </w:pPr>
                        <w:r w:rsidRPr="0031644F">
                          <w:rPr>
                            <w:b/>
                            <w:bCs/>
                            <w:i/>
                            <w:iCs/>
                            <w:color w:val="000000"/>
                            <w:sz w:val="22"/>
                          </w:rPr>
                          <w:t>100%</w:t>
                        </w:r>
                      </w:p>
                    </w:tc>
                    <w:tc>
                      <w:tcPr>
                        <w:tcW w:w="898" w:type="dxa"/>
                        <w:tcBorders>
                          <w:top w:val="nil"/>
                          <w:left w:val="nil"/>
                          <w:bottom w:val="single" w:sz="4" w:space="0" w:color="auto"/>
                          <w:right w:val="single" w:sz="4" w:space="0" w:color="auto"/>
                        </w:tcBorders>
                        <w:shd w:val="clear" w:color="auto" w:fill="auto"/>
                        <w:noWrap/>
                        <w:vAlign w:val="center"/>
                        <w:hideMark/>
                      </w:tcPr>
                      <w:p w14:paraId="31C38B0E" w14:textId="4CA1B8EF" w:rsidR="0031644F" w:rsidRPr="0031644F" w:rsidRDefault="0031644F" w:rsidP="0031644F">
                        <w:pPr>
                          <w:jc w:val="center"/>
                          <w:rPr>
                            <w:b/>
                            <w:bCs/>
                            <w:i/>
                            <w:iCs/>
                            <w:color w:val="000000"/>
                            <w:sz w:val="22"/>
                          </w:rPr>
                        </w:pPr>
                        <w:r w:rsidRPr="0031644F">
                          <w:rPr>
                            <w:b/>
                            <w:bCs/>
                            <w:i/>
                            <w:iCs/>
                            <w:color w:val="000000"/>
                            <w:sz w:val="22"/>
                          </w:rPr>
                          <w:t>91.4</w:t>
                        </w:r>
                        <w:r w:rsidR="00006672">
                          <w:rPr>
                            <w:b/>
                            <w:bCs/>
                            <w:i/>
                            <w:iCs/>
                            <w:color w:val="000000"/>
                            <w:sz w:val="22"/>
                          </w:rPr>
                          <w:t>8</w:t>
                        </w:r>
                        <w:r w:rsidRPr="0031644F">
                          <w:rPr>
                            <w:b/>
                            <w:bCs/>
                            <w:i/>
                            <w:iCs/>
                            <w:color w:val="000000"/>
                            <w:sz w:val="22"/>
                          </w:rPr>
                          <w:t>%</w:t>
                        </w:r>
                      </w:p>
                    </w:tc>
                    <w:tc>
                      <w:tcPr>
                        <w:tcW w:w="891" w:type="dxa"/>
                        <w:tcBorders>
                          <w:top w:val="nil"/>
                          <w:left w:val="nil"/>
                          <w:bottom w:val="single" w:sz="4" w:space="0" w:color="auto"/>
                          <w:right w:val="single" w:sz="4" w:space="0" w:color="auto"/>
                        </w:tcBorders>
                        <w:shd w:val="clear" w:color="auto" w:fill="auto"/>
                        <w:noWrap/>
                        <w:vAlign w:val="center"/>
                        <w:hideMark/>
                      </w:tcPr>
                      <w:p w14:paraId="35BA5C0C" w14:textId="77777777" w:rsidR="0031644F" w:rsidRPr="0031644F" w:rsidRDefault="0031644F" w:rsidP="0031644F">
                        <w:pPr>
                          <w:jc w:val="center"/>
                          <w:rPr>
                            <w:b/>
                            <w:bCs/>
                            <w:i/>
                            <w:iCs/>
                            <w:color w:val="000000"/>
                            <w:sz w:val="22"/>
                          </w:rPr>
                        </w:pPr>
                        <w:r w:rsidRPr="0031644F">
                          <w:rPr>
                            <w:b/>
                            <w:bCs/>
                            <w:i/>
                            <w:iCs/>
                            <w:color w:val="000000"/>
                            <w:sz w:val="22"/>
                          </w:rPr>
                          <w:t>2.68%</w:t>
                        </w:r>
                      </w:p>
                    </w:tc>
                    <w:tc>
                      <w:tcPr>
                        <w:tcW w:w="785" w:type="dxa"/>
                        <w:tcBorders>
                          <w:top w:val="nil"/>
                          <w:left w:val="nil"/>
                          <w:bottom w:val="single" w:sz="4" w:space="0" w:color="auto"/>
                          <w:right w:val="single" w:sz="4" w:space="0" w:color="auto"/>
                        </w:tcBorders>
                        <w:shd w:val="clear" w:color="auto" w:fill="auto"/>
                        <w:noWrap/>
                        <w:vAlign w:val="center"/>
                        <w:hideMark/>
                      </w:tcPr>
                      <w:p w14:paraId="496A0888" w14:textId="77777777" w:rsidR="0031644F" w:rsidRPr="0031644F" w:rsidRDefault="0031644F" w:rsidP="0031644F">
                        <w:pPr>
                          <w:jc w:val="center"/>
                          <w:rPr>
                            <w:b/>
                            <w:bCs/>
                            <w:i/>
                            <w:iCs/>
                            <w:color w:val="000000"/>
                            <w:sz w:val="22"/>
                          </w:rPr>
                        </w:pPr>
                        <w:r w:rsidRPr="0031644F">
                          <w:rPr>
                            <w:b/>
                            <w:bCs/>
                            <w:i/>
                            <w:iCs/>
                            <w:color w:val="000000"/>
                            <w:sz w:val="22"/>
                          </w:rPr>
                          <w:t>2.68%</w:t>
                        </w:r>
                      </w:p>
                    </w:tc>
                    <w:tc>
                      <w:tcPr>
                        <w:tcW w:w="738" w:type="dxa"/>
                        <w:tcBorders>
                          <w:top w:val="nil"/>
                          <w:left w:val="nil"/>
                          <w:bottom w:val="single" w:sz="4" w:space="0" w:color="auto"/>
                          <w:right w:val="single" w:sz="4" w:space="0" w:color="auto"/>
                        </w:tcBorders>
                        <w:shd w:val="clear" w:color="auto" w:fill="auto"/>
                        <w:noWrap/>
                        <w:vAlign w:val="center"/>
                        <w:hideMark/>
                      </w:tcPr>
                      <w:p w14:paraId="03D630E3" w14:textId="77777777" w:rsidR="0031644F" w:rsidRPr="0031644F" w:rsidRDefault="0031644F" w:rsidP="0031644F">
                        <w:pPr>
                          <w:jc w:val="center"/>
                          <w:rPr>
                            <w:b/>
                            <w:bCs/>
                            <w:i/>
                            <w:iCs/>
                            <w:color w:val="000000"/>
                            <w:sz w:val="22"/>
                          </w:rPr>
                        </w:pPr>
                        <w:r w:rsidRPr="0031644F">
                          <w:rPr>
                            <w:b/>
                            <w:bCs/>
                            <w:i/>
                            <w:iCs/>
                            <w:color w:val="000000"/>
                            <w:sz w:val="22"/>
                          </w:rPr>
                          <w:t>1.6%</w:t>
                        </w:r>
                      </w:p>
                    </w:tc>
                    <w:tc>
                      <w:tcPr>
                        <w:tcW w:w="1057" w:type="dxa"/>
                        <w:tcBorders>
                          <w:top w:val="nil"/>
                          <w:left w:val="nil"/>
                          <w:bottom w:val="single" w:sz="4" w:space="0" w:color="auto"/>
                          <w:right w:val="single" w:sz="4" w:space="0" w:color="auto"/>
                        </w:tcBorders>
                        <w:shd w:val="clear" w:color="auto" w:fill="auto"/>
                        <w:noWrap/>
                        <w:vAlign w:val="center"/>
                        <w:hideMark/>
                      </w:tcPr>
                      <w:p w14:paraId="4B1E2205" w14:textId="77777777" w:rsidR="0031644F" w:rsidRPr="0031644F" w:rsidRDefault="0031644F" w:rsidP="0031644F">
                        <w:pPr>
                          <w:jc w:val="center"/>
                          <w:rPr>
                            <w:b/>
                            <w:bCs/>
                            <w:i/>
                            <w:iCs/>
                            <w:color w:val="000000"/>
                          </w:rPr>
                        </w:pPr>
                        <w:r w:rsidRPr="0031644F">
                          <w:rPr>
                            <w:b/>
                            <w:bCs/>
                            <w:i/>
                            <w:iCs/>
                            <w:color w:val="000000"/>
                          </w:rPr>
                          <w:t>1.6%</w:t>
                        </w:r>
                      </w:p>
                    </w:tc>
                    <w:tc>
                      <w:tcPr>
                        <w:tcW w:w="1012" w:type="dxa"/>
                        <w:tcBorders>
                          <w:top w:val="nil"/>
                          <w:left w:val="nil"/>
                          <w:bottom w:val="single" w:sz="4" w:space="0" w:color="auto"/>
                          <w:right w:val="single" w:sz="4" w:space="0" w:color="auto"/>
                        </w:tcBorders>
                        <w:shd w:val="clear" w:color="auto" w:fill="auto"/>
                        <w:noWrap/>
                        <w:vAlign w:val="center"/>
                        <w:hideMark/>
                      </w:tcPr>
                      <w:p w14:paraId="5E0C0470" w14:textId="77777777" w:rsidR="0031644F" w:rsidRPr="0031644F" w:rsidRDefault="0031644F" w:rsidP="0031644F">
                        <w:pPr>
                          <w:jc w:val="right"/>
                          <w:rPr>
                            <w:b/>
                            <w:bCs/>
                            <w:i/>
                            <w:iCs/>
                            <w:color w:val="000000"/>
                          </w:rPr>
                        </w:pPr>
                        <w:r w:rsidRPr="0031644F">
                          <w:rPr>
                            <w:b/>
                            <w:bCs/>
                            <w:i/>
                            <w:iCs/>
                            <w:color w:val="000000"/>
                          </w:rPr>
                          <w:t>0.0%</w:t>
                        </w:r>
                      </w:p>
                    </w:tc>
                  </w:tr>
                </w:tbl>
                <w:p w14:paraId="100E8B4B" w14:textId="77777777" w:rsidR="0031644F" w:rsidRPr="0031644F" w:rsidRDefault="0031644F" w:rsidP="0031644F">
                  <w:pPr>
                    <w:rPr>
                      <w:b/>
                      <w:bCs/>
                      <w:color w:val="000000"/>
                    </w:rPr>
                  </w:pPr>
                </w:p>
              </w:tc>
            </w:tr>
          </w:tbl>
          <w:p w14:paraId="0CDB4583" w14:textId="77777777" w:rsidR="0031644F" w:rsidRPr="0031644F" w:rsidRDefault="0031644F" w:rsidP="0031644F">
            <w:pPr>
              <w:rPr>
                <w:b/>
                <w:bCs/>
                <w:color w:val="000000"/>
              </w:rPr>
            </w:pPr>
          </w:p>
        </w:tc>
        <w:tc>
          <w:tcPr>
            <w:tcW w:w="1146" w:type="dxa"/>
            <w:gridSpan w:val="2"/>
            <w:tcBorders>
              <w:top w:val="nil"/>
              <w:left w:val="nil"/>
              <w:bottom w:val="nil"/>
              <w:right w:val="nil"/>
            </w:tcBorders>
            <w:shd w:val="clear" w:color="auto" w:fill="auto"/>
            <w:noWrap/>
            <w:vAlign w:val="bottom"/>
            <w:hideMark/>
          </w:tcPr>
          <w:p w14:paraId="53067294" w14:textId="77777777" w:rsidR="0031644F" w:rsidRPr="0031644F" w:rsidRDefault="0031644F" w:rsidP="0031644F">
            <w:pPr>
              <w:jc w:val="center"/>
              <w:rPr>
                <w:b/>
                <w:bCs/>
                <w:color w:val="000000"/>
              </w:rPr>
            </w:pPr>
          </w:p>
        </w:tc>
      </w:tr>
      <w:tr w:rsidR="0031644F" w:rsidRPr="0031644F" w14:paraId="3A63AB31" w14:textId="77777777" w:rsidTr="00074612">
        <w:trPr>
          <w:gridAfter w:val="1"/>
          <w:wAfter w:w="445" w:type="dxa"/>
          <w:trHeight w:val="310"/>
        </w:trPr>
        <w:tc>
          <w:tcPr>
            <w:tcW w:w="12666" w:type="dxa"/>
            <w:gridSpan w:val="10"/>
            <w:tcBorders>
              <w:top w:val="nil"/>
              <w:left w:val="nil"/>
              <w:bottom w:val="nil"/>
              <w:right w:val="nil"/>
            </w:tcBorders>
            <w:shd w:val="clear" w:color="auto" w:fill="auto"/>
            <w:noWrap/>
            <w:vAlign w:val="bottom"/>
          </w:tcPr>
          <w:p w14:paraId="2AD350F7" w14:textId="7D14AE9D" w:rsidR="0031644F" w:rsidRDefault="0031644F" w:rsidP="0031644F">
            <w:pPr>
              <w:rPr>
                <w:szCs w:val="28"/>
              </w:rPr>
            </w:pPr>
            <w:r w:rsidRPr="0031644F">
              <w:rPr>
                <w:b/>
                <w:sz w:val="28"/>
                <w:szCs w:val="28"/>
              </w:rPr>
              <w:t xml:space="preserve">                -Kết quả cân đo lấn II:</w:t>
            </w:r>
            <w:r w:rsidRPr="0031644F">
              <w:rPr>
                <w:sz w:val="28"/>
                <w:szCs w:val="28"/>
              </w:rPr>
              <w:t xml:space="preserve">  18</w:t>
            </w:r>
            <w:r w:rsidR="00006672">
              <w:rPr>
                <w:sz w:val="28"/>
                <w:szCs w:val="28"/>
              </w:rPr>
              <w:t>8</w:t>
            </w:r>
            <w:r w:rsidRPr="0031644F">
              <w:rPr>
                <w:sz w:val="28"/>
                <w:szCs w:val="28"/>
              </w:rPr>
              <w:t>/18</w:t>
            </w:r>
            <w:r w:rsidR="00006672">
              <w:rPr>
                <w:sz w:val="28"/>
                <w:szCs w:val="28"/>
              </w:rPr>
              <w:t>8</w:t>
            </w:r>
            <w:r w:rsidRPr="0031644F">
              <w:rPr>
                <w:sz w:val="28"/>
                <w:szCs w:val="28"/>
              </w:rPr>
              <w:t xml:space="preserve"> trẻ được cân, đo</w:t>
            </w:r>
          </w:p>
          <w:tbl>
            <w:tblPr>
              <w:tblW w:w="9135" w:type="dxa"/>
              <w:tblInd w:w="765" w:type="dxa"/>
              <w:tblLook w:val="04A0" w:firstRow="1" w:lastRow="0" w:firstColumn="1" w:lastColumn="0" w:noHBand="0" w:noVBand="1"/>
            </w:tblPr>
            <w:tblGrid>
              <w:gridCol w:w="598"/>
              <w:gridCol w:w="1050"/>
              <w:gridCol w:w="904"/>
              <w:gridCol w:w="1046"/>
              <w:gridCol w:w="956"/>
              <w:gridCol w:w="891"/>
              <w:gridCol w:w="785"/>
              <w:gridCol w:w="836"/>
              <w:gridCol w:w="1057"/>
              <w:gridCol w:w="1012"/>
            </w:tblGrid>
            <w:tr w:rsidR="00136AD7" w:rsidRPr="0031644F" w14:paraId="1DF1D6EE" w14:textId="77777777" w:rsidTr="00136AD7">
              <w:trPr>
                <w:trHeight w:val="50"/>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F2B2" w14:textId="77777777" w:rsidR="00136AD7" w:rsidRPr="0031644F" w:rsidRDefault="00136AD7" w:rsidP="00136AD7">
                  <w:pPr>
                    <w:jc w:val="center"/>
                    <w:rPr>
                      <w:b/>
                      <w:bCs/>
                      <w:color w:val="000000"/>
                      <w:sz w:val="22"/>
                    </w:rPr>
                  </w:pPr>
                  <w:r w:rsidRPr="0031644F">
                    <w:rPr>
                      <w:b/>
                      <w:bCs/>
                      <w:color w:val="000000"/>
                      <w:sz w:val="22"/>
                    </w:rPr>
                    <w:t>Stt</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47AB" w14:textId="77777777" w:rsidR="00136AD7" w:rsidRPr="0031644F" w:rsidRDefault="00136AD7" w:rsidP="00136AD7">
                  <w:pPr>
                    <w:jc w:val="center"/>
                    <w:rPr>
                      <w:b/>
                      <w:bCs/>
                      <w:color w:val="000000"/>
                      <w:sz w:val="22"/>
                    </w:rPr>
                  </w:pPr>
                  <w:r w:rsidRPr="0031644F">
                    <w:rPr>
                      <w:b/>
                      <w:bCs/>
                      <w:color w:val="000000"/>
                      <w:sz w:val="22"/>
                    </w:rPr>
                    <w:t>Khối lớp</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25404" w14:textId="77777777" w:rsidR="00136AD7" w:rsidRPr="0031644F" w:rsidRDefault="00136AD7" w:rsidP="00136AD7">
                  <w:pPr>
                    <w:jc w:val="center"/>
                    <w:rPr>
                      <w:b/>
                      <w:bCs/>
                      <w:color w:val="000000"/>
                      <w:sz w:val="22"/>
                    </w:rPr>
                  </w:pPr>
                  <w:r w:rsidRPr="0031644F">
                    <w:rPr>
                      <w:b/>
                      <w:bCs/>
                      <w:color w:val="000000"/>
                      <w:sz w:val="22"/>
                    </w:rPr>
                    <w:t>TS trẻ đến trường</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DCD09" w14:textId="77777777" w:rsidR="00136AD7" w:rsidRPr="0031644F" w:rsidRDefault="00136AD7" w:rsidP="00136AD7">
                  <w:pPr>
                    <w:jc w:val="center"/>
                    <w:rPr>
                      <w:b/>
                      <w:bCs/>
                      <w:color w:val="000000"/>
                      <w:sz w:val="22"/>
                    </w:rPr>
                  </w:pPr>
                  <w:r w:rsidRPr="0031644F">
                    <w:rPr>
                      <w:b/>
                      <w:bCs/>
                      <w:color w:val="000000"/>
                      <w:sz w:val="22"/>
                    </w:rPr>
                    <w:t>TS trẻ được</w:t>
                  </w:r>
                  <w:r w:rsidRPr="0031644F">
                    <w:rPr>
                      <w:b/>
                      <w:bCs/>
                      <w:color w:val="000000"/>
                      <w:sz w:val="22"/>
                    </w:rPr>
                    <w:br/>
                    <w:t xml:space="preserve"> theo dõi BĐTT</w:t>
                  </w:r>
                </w:p>
              </w:tc>
              <w:tc>
                <w:tcPr>
                  <w:tcW w:w="553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C3F92DC" w14:textId="77777777" w:rsidR="00136AD7" w:rsidRPr="0031644F" w:rsidRDefault="00136AD7" w:rsidP="00136AD7">
                  <w:pPr>
                    <w:jc w:val="center"/>
                    <w:rPr>
                      <w:b/>
                      <w:bCs/>
                      <w:color w:val="000000"/>
                      <w:sz w:val="22"/>
                    </w:rPr>
                  </w:pPr>
                  <w:r w:rsidRPr="0031644F">
                    <w:rPr>
                      <w:b/>
                      <w:bCs/>
                      <w:color w:val="000000"/>
                      <w:sz w:val="22"/>
                    </w:rPr>
                    <w:t>Kết quả sức khỏe trẻ</w:t>
                  </w:r>
                </w:p>
              </w:tc>
            </w:tr>
            <w:tr w:rsidR="00136AD7" w:rsidRPr="0031644F" w14:paraId="740392C9" w14:textId="77777777" w:rsidTr="00136AD7">
              <w:trPr>
                <w:trHeight w:val="396"/>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1CF1AD9" w14:textId="77777777" w:rsidR="00136AD7" w:rsidRPr="0031644F" w:rsidRDefault="00136AD7" w:rsidP="00136AD7">
                  <w:pPr>
                    <w:rPr>
                      <w:b/>
                      <w:bCs/>
                      <w:color w:val="000000"/>
                      <w:sz w:val="22"/>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145E9BC" w14:textId="77777777" w:rsidR="00136AD7" w:rsidRPr="0031644F" w:rsidRDefault="00136AD7" w:rsidP="00136AD7">
                  <w:pPr>
                    <w:rPr>
                      <w:b/>
                      <w:bCs/>
                      <w:color w:val="000000"/>
                      <w:sz w:val="22"/>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5224ACDC" w14:textId="77777777" w:rsidR="00136AD7" w:rsidRPr="0031644F" w:rsidRDefault="00136AD7" w:rsidP="00136AD7">
                  <w:pPr>
                    <w:rPr>
                      <w:b/>
                      <w:bCs/>
                      <w:color w:val="000000"/>
                      <w:sz w:val="22"/>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14:paraId="64084C69" w14:textId="77777777" w:rsidR="00136AD7" w:rsidRPr="0031644F" w:rsidRDefault="00136AD7" w:rsidP="00136AD7">
                  <w:pPr>
                    <w:rPr>
                      <w:b/>
                      <w:bCs/>
                      <w:color w:val="000000"/>
                      <w:sz w:val="22"/>
                    </w:rPr>
                  </w:pPr>
                </w:p>
              </w:tc>
              <w:tc>
                <w:tcPr>
                  <w:tcW w:w="956" w:type="dxa"/>
                  <w:tcBorders>
                    <w:top w:val="nil"/>
                    <w:left w:val="nil"/>
                    <w:bottom w:val="single" w:sz="4" w:space="0" w:color="auto"/>
                    <w:right w:val="single" w:sz="4" w:space="0" w:color="auto"/>
                  </w:tcBorders>
                  <w:shd w:val="clear" w:color="auto" w:fill="auto"/>
                  <w:vAlign w:val="center"/>
                  <w:hideMark/>
                </w:tcPr>
                <w:p w14:paraId="2D6845D7" w14:textId="77777777" w:rsidR="00136AD7" w:rsidRPr="0031644F" w:rsidRDefault="00136AD7" w:rsidP="00136AD7">
                  <w:pPr>
                    <w:jc w:val="center"/>
                    <w:rPr>
                      <w:b/>
                      <w:bCs/>
                      <w:color w:val="000000"/>
                      <w:sz w:val="22"/>
                    </w:rPr>
                  </w:pPr>
                  <w:r w:rsidRPr="0031644F">
                    <w:rPr>
                      <w:b/>
                      <w:bCs/>
                      <w:color w:val="000000"/>
                      <w:sz w:val="22"/>
                    </w:rPr>
                    <w:t>Bình thường</w:t>
                  </w:r>
                </w:p>
              </w:tc>
              <w:tc>
                <w:tcPr>
                  <w:tcW w:w="891" w:type="dxa"/>
                  <w:tcBorders>
                    <w:top w:val="nil"/>
                    <w:left w:val="nil"/>
                    <w:bottom w:val="single" w:sz="4" w:space="0" w:color="auto"/>
                    <w:right w:val="single" w:sz="4" w:space="0" w:color="auto"/>
                  </w:tcBorders>
                  <w:shd w:val="clear" w:color="auto" w:fill="auto"/>
                  <w:vAlign w:val="center"/>
                  <w:hideMark/>
                </w:tcPr>
                <w:p w14:paraId="144C1FF3" w14:textId="77777777" w:rsidR="00136AD7" w:rsidRPr="0031644F" w:rsidRDefault="00136AD7" w:rsidP="00136AD7">
                  <w:pPr>
                    <w:jc w:val="center"/>
                    <w:rPr>
                      <w:b/>
                      <w:bCs/>
                      <w:color w:val="000000"/>
                      <w:sz w:val="22"/>
                    </w:rPr>
                  </w:pPr>
                  <w:r w:rsidRPr="0031644F">
                    <w:rPr>
                      <w:b/>
                      <w:bCs/>
                      <w:color w:val="000000"/>
                      <w:sz w:val="22"/>
                    </w:rPr>
                    <w:t>SDD nhẹ cân</w:t>
                  </w:r>
                </w:p>
              </w:tc>
              <w:tc>
                <w:tcPr>
                  <w:tcW w:w="785" w:type="dxa"/>
                  <w:tcBorders>
                    <w:top w:val="nil"/>
                    <w:left w:val="nil"/>
                    <w:bottom w:val="single" w:sz="4" w:space="0" w:color="auto"/>
                    <w:right w:val="single" w:sz="4" w:space="0" w:color="auto"/>
                  </w:tcBorders>
                  <w:shd w:val="clear" w:color="auto" w:fill="auto"/>
                  <w:vAlign w:val="center"/>
                  <w:hideMark/>
                </w:tcPr>
                <w:p w14:paraId="477274C2" w14:textId="77777777" w:rsidR="00136AD7" w:rsidRPr="0031644F" w:rsidRDefault="00136AD7" w:rsidP="00136AD7">
                  <w:pPr>
                    <w:jc w:val="center"/>
                    <w:rPr>
                      <w:b/>
                      <w:bCs/>
                      <w:color w:val="000000"/>
                      <w:sz w:val="22"/>
                    </w:rPr>
                  </w:pPr>
                  <w:r w:rsidRPr="0031644F">
                    <w:rPr>
                      <w:b/>
                      <w:bCs/>
                      <w:color w:val="000000"/>
                      <w:sz w:val="22"/>
                    </w:rPr>
                    <w:t>SDD thấp còi</w:t>
                  </w:r>
                </w:p>
              </w:tc>
              <w:tc>
                <w:tcPr>
                  <w:tcW w:w="836" w:type="dxa"/>
                  <w:tcBorders>
                    <w:top w:val="nil"/>
                    <w:left w:val="nil"/>
                    <w:bottom w:val="single" w:sz="4" w:space="0" w:color="auto"/>
                    <w:right w:val="single" w:sz="4" w:space="0" w:color="auto"/>
                  </w:tcBorders>
                  <w:shd w:val="clear" w:color="auto" w:fill="auto"/>
                  <w:vAlign w:val="center"/>
                  <w:hideMark/>
                </w:tcPr>
                <w:p w14:paraId="0CF61B42" w14:textId="77777777" w:rsidR="00136AD7" w:rsidRPr="0031644F" w:rsidRDefault="00136AD7" w:rsidP="00136AD7">
                  <w:pPr>
                    <w:jc w:val="center"/>
                    <w:rPr>
                      <w:b/>
                      <w:bCs/>
                      <w:color w:val="000000"/>
                      <w:sz w:val="22"/>
                    </w:rPr>
                  </w:pPr>
                  <w:r w:rsidRPr="0031644F">
                    <w:rPr>
                      <w:b/>
                      <w:bCs/>
                      <w:color w:val="000000"/>
                      <w:sz w:val="22"/>
                    </w:rPr>
                    <w:t>Thừa cân</w:t>
                  </w:r>
                </w:p>
              </w:tc>
              <w:tc>
                <w:tcPr>
                  <w:tcW w:w="1057" w:type="dxa"/>
                  <w:tcBorders>
                    <w:top w:val="nil"/>
                    <w:left w:val="nil"/>
                    <w:bottom w:val="single" w:sz="4" w:space="0" w:color="auto"/>
                    <w:right w:val="single" w:sz="4" w:space="0" w:color="auto"/>
                  </w:tcBorders>
                  <w:shd w:val="clear" w:color="auto" w:fill="auto"/>
                  <w:vAlign w:val="center"/>
                  <w:hideMark/>
                </w:tcPr>
                <w:p w14:paraId="58807237" w14:textId="77777777" w:rsidR="00136AD7" w:rsidRPr="0031644F" w:rsidRDefault="00136AD7" w:rsidP="00136AD7">
                  <w:pPr>
                    <w:jc w:val="center"/>
                    <w:rPr>
                      <w:b/>
                      <w:bCs/>
                      <w:color w:val="000000"/>
                    </w:rPr>
                  </w:pPr>
                  <w:r w:rsidRPr="0031644F">
                    <w:rPr>
                      <w:b/>
                      <w:bCs/>
                      <w:color w:val="000000"/>
                    </w:rPr>
                    <w:t>Béo phì</w:t>
                  </w:r>
                </w:p>
              </w:tc>
              <w:tc>
                <w:tcPr>
                  <w:tcW w:w="1012" w:type="dxa"/>
                  <w:tcBorders>
                    <w:top w:val="nil"/>
                    <w:left w:val="nil"/>
                    <w:bottom w:val="single" w:sz="4" w:space="0" w:color="auto"/>
                    <w:right w:val="single" w:sz="4" w:space="0" w:color="auto"/>
                  </w:tcBorders>
                  <w:shd w:val="clear" w:color="auto" w:fill="auto"/>
                  <w:vAlign w:val="center"/>
                  <w:hideMark/>
                </w:tcPr>
                <w:p w14:paraId="52AA8D82" w14:textId="77777777" w:rsidR="00136AD7" w:rsidRPr="0031644F" w:rsidRDefault="00136AD7" w:rsidP="00136AD7">
                  <w:pPr>
                    <w:jc w:val="center"/>
                    <w:rPr>
                      <w:b/>
                      <w:bCs/>
                      <w:color w:val="000000"/>
                    </w:rPr>
                  </w:pPr>
                  <w:r w:rsidRPr="0031644F">
                    <w:rPr>
                      <w:b/>
                      <w:bCs/>
                      <w:color w:val="000000"/>
                    </w:rPr>
                    <w:t>Còi cọc</w:t>
                  </w:r>
                </w:p>
              </w:tc>
            </w:tr>
            <w:tr w:rsidR="00136AD7" w:rsidRPr="0031644F" w14:paraId="49238850" w14:textId="77777777" w:rsidTr="00136AD7">
              <w:trPr>
                <w:trHeight w:val="525"/>
              </w:trPr>
              <w:tc>
                <w:tcPr>
                  <w:tcW w:w="598" w:type="dxa"/>
                  <w:tcBorders>
                    <w:top w:val="nil"/>
                    <w:left w:val="single" w:sz="4" w:space="0" w:color="auto"/>
                    <w:bottom w:val="single" w:sz="4" w:space="0" w:color="auto"/>
                    <w:right w:val="single" w:sz="4" w:space="0" w:color="auto"/>
                  </w:tcBorders>
                  <w:shd w:val="clear" w:color="auto" w:fill="auto"/>
                  <w:noWrap/>
                  <w:hideMark/>
                </w:tcPr>
                <w:p w14:paraId="48230BB3" w14:textId="38AD0564" w:rsidR="00136AD7" w:rsidRPr="0031644F" w:rsidRDefault="00136AD7" w:rsidP="00136AD7">
                  <w:pPr>
                    <w:jc w:val="center"/>
                    <w:rPr>
                      <w:color w:val="000000"/>
                      <w:sz w:val="22"/>
                    </w:rPr>
                  </w:pPr>
                  <w:r w:rsidRPr="00190114">
                    <w:t>1</w:t>
                  </w:r>
                </w:p>
              </w:tc>
              <w:tc>
                <w:tcPr>
                  <w:tcW w:w="1050" w:type="dxa"/>
                  <w:tcBorders>
                    <w:top w:val="nil"/>
                    <w:left w:val="nil"/>
                    <w:bottom w:val="single" w:sz="4" w:space="0" w:color="auto"/>
                    <w:right w:val="single" w:sz="4" w:space="0" w:color="auto"/>
                  </w:tcBorders>
                  <w:shd w:val="clear" w:color="auto" w:fill="auto"/>
                  <w:noWrap/>
                  <w:hideMark/>
                </w:tcPr>
                <w:p w14:paraId="0384B46A" w14:textId="0CC316B4" w:rsidR="00136AD7" w:rsidRPr="0031644F" w:rsidRDefault="00136AD7" w:rsidP="00136AD7">
                  <w:pPr>
                    <w:rPr>
                      <w:color w:val="000000"/>
                      <w:sz w:val="22"/>
                    </w:rPr>
                  </w:pPr>
                  <w:r w:rsidRPr="00190114">
                    <w:t>Khối bé</w:t>
                  </w:r>
                </w:p>
              </w:tc>
              <w:tc>
                <w:tcPr>
                  <w:tcW w:w="904" w:type="dxa"/>
                  <w:tcBorders>
                    <w:top w:val="nil"/>
                    <w:left w:val="nil"/>
                    <w:bottom w:val="single" w:sz="4" w:space="0" w:color="auto"/>
                    <w:right w:val="single" w:sz="4" w:space="0" w:color="auto"/>
                  </w:tcBorders>
                  <w:shd w:val="clear" w:color="auto" w:fill="auto"/>
                  <w:noWrap/>
                  <w:hideMark/>
                </w:tcPr>
                <w:p w14:paraId="1509E694" w14:textId="2E87E560" w:rsidR="00136AD7" w:rsidRPr="0031644F" w:rsidRDefault="00136AD7" w:rsidP="00136AD7">
                  <w:pPr>
                    <w:jc w:val="center"/>
                    <w:rPr>
                      <w:b/>
                      <w:bCs/>
                      <w:color w:val="000000"/>
                      <w:sz w:val="22"/>
                    </w:rPr>
                  </w:pPr>
                  <w:r w:rsidRPr="00190114">
                    <w:t>2</w:t>
                  </w:r>
                  <w:r w:rsidR="00006672">
                    <w:t>5</w:t>
                  </w:r>
                </w:p>
              </w:tc>
              <w:tc>
                <w:tcPr>
                  <w:tcW w:w="1046" w:type="dxa"/>
                  <w:tcBorders>
                    <w:top w:val="nil"/>
                    <w:left w:val="nil"/>
                    <w:bottom w:val="single" w:sz="4" w:space="0" w:color="auto"/>
                    <w:right w:val="single" w:sz="4" w:space="0" w:color="auto"/>
                  </w:tcBorders>
                  <w:shd w:val="clear" w:color="auto" w:fill="auto"/>
                  <w:noWrap/>
                  <w:hideMark/>
                </w:tcPr>
                <w:p w14:paraId="37DF8BB7" w14:textId="3415558C" w:rsidR="00136AD7" w:rsidRPr="0031644F" w:rsidRDefault="00136AD7" w:rsidP="00136AD7">
                  <w:pPr>
                    <w:jc w:val="center"/>
                    <w:rPr>
                      <w:b/>
                      <w:bCs/>
                      <w:color w:val="000000"/>
                      <w:sz w:val="22"/>
                    </w:rPr>
                  </w:pPr>
                  <w:r w:rsidRPr="00190114">
                    <w:t>2</w:t>
                  </w:r>
                  <w:r w:rsidR="00006672">
                    <w:t>5</w:t>
                  </w:r>
                </w:p>
              </w:tc>
              <w:tc>
                <w:tcPr>
                  <w:tcW w:w="956" w:type="dxa"/>
                  <w:tcBorders>
                    <w:top w:val="nil"/>
                    <w:left w:val="nil"/>
                    <w:bottom w:val="single" w:sz="4" w:space="0" w:color="auto"/>
                    <w:right w:val="single" w:sz="4" w:space="0" w:color="auto"/>
                  </w:tcBorders>
                  <w:shd w:val="clear" w:color="auto" w:fill="auto"/>
                  <w:noWrap/>
                  <w:hideMark/>
                </w:tcPr>
                <w:p w14:paraId="15FFBE0E" w14:textId="0700B887" w:rsidR="00136AD7" w:rsidRPr="0031644F" w:rsidRDefault="00136AD7" w:rsidP="00136AD7">
                  <w:pPr>
                    <w:ind w:left="-112" w:firstLine="112"/>
                    <w:jc w:val="center"/>
                    <w:rPr>
                      <w:b/>
                      <w:bCs/>
                      <w:color w:val="000000"/>
                      <w:sz w:val="22"/>
                    </w:rPr>
                  </w:pPr>
                  <w:r w:rsidRPr="00190114">
                    <w:t>2</w:t>
                  </w:r>
                  <w:r w:rsidR="00006672">
                    <w:t>3</w:t>
                  </w:r>
                </w:p>
              </w:tc>
              <w:tc>
                <w:tcPr>
                  <w:tcW w:w="891" w:type="dxa"/>
                  <w:tcBorders>
                    <w:top w:val="nil"/>
                    <w:left w:val="nil"/>
                    <w:bottom w:val="single" w:sz="4" w:space="0" w:color="auto"/>
                    <w:right w:val="single" w:sz="4" w:space="0" w:color="auto"/>
                  </w:tcBorders>
                  <w:shd w:val="clear" w:color="auto" w:fill="auto"/>
                  <w:noWrap/>
                  <w:hideMark/>
                </w:tcPr>
                <w:p w14:paraId="0F2AD902" w14:textId="30DF91EC" w:rsidR="00136AD7" w:rsidRPr="0031644F" w:rsidRDefault="00136AD7" w:rsidP="00136AD7">
                  <w:pPr>
                    <w:jc w:val="center"/>
                    <w:rPr>
                      <w:b/>
                      <w:bCs/>
                      <w:color w:val="000000"/>
                      <w:sz w:val="22"/>
                    </w:rPr>
                  </w:pPr>
                  <w:r w:rsidRPr="00190114">
                    <w:t>0</w:t>
                  </w:r>
                </w:p>
              </w:tc>
              <w:tc>
                <w:tcPr>
                  <w:tcW w:w="785" w:type="dxa"/>
                  <w:tcBorders>
                    <w:top w:val="nil"/>
                    <w:left w:val="nil"/>
                    <w:bottom w:val="single" w:sz="4" w:space="0" w:color="auto"/>
                    <w:right w:val="single" w:sz="4" w:space="0" w:color="auto"/>
                  </w:tcBorders>
                  <w:shd w:val="clear" w:color="auto" w:fill="auto"/>
                  <w:noWrap/>
                  <w:hideMark/>
                </w:tcPr>
                <w:p w14:paraId="79D3E4DC" w14:textId="3DBD6BBA" w:rsidR="00136AD7" w:rsidRPr="0031644F" w:rsidRDefault="00136AD7" w:rsidP="00136AD7">
                  <w:pPr>
                    <w:jc w:val="center"/>
                    <w:rPr>
                      <w:b/>
                      <w:bCs/>
                      <w:color w:val="000000"/>
                      <w:sz w:val="22"/>
                    </w:rPr>
                  </w:pPr>
                  <w:r w:rsidRPr="00190114">
                    <w:t>0</w:t>
                  </w:r>
                </w:p>
              </w:tc>
              <w:tc>
                <w:tcPr>
                  <w:tcW w:w="836" w:type="dxa"/>
                  <w:tcBorders>
                    <w:top w:val="nil"/>
                    <w:left w:val="nil"/>
                    <w:bottom w:val="single" w:sz="4" w:space="0" w:color="auto"/>
                    <w:right w:val="single" w:sz="4" w:space="0" w:color="auto"/>
                  </w:tcBorders>
                  <w:shd w:val="clear" w:color="auto" w:fill="auto"/>
                  <w:noWrap/>
                  <w:hideMark/>
                </w:tcPr>
                <w:p w14:paraId="50FFC288" w14:textId="27E84A6B" w:rsidR="00136AD7" w:rsidRPr="0031644F" w:rsidRDefault="00136AD7" w:rsidP="00136AD7">
                  <w:pPr>
                    <w:jc w:val="center"/>
                    <w:rPr>
                      <w:b/>
                      <w:bCs/>
                      <w:color w:val="000000"/>
                      <w:sz w:val="22"/>
                    </w:rPr>
                  </w:pPr>
                  <w:r w:rsidRPr="00190114">
                    <w:t>1</w:t>
                  </w:r>
                </w:p>
              </w:tc>
              <w:tc>
                <w:tcPr>
                  <w:tcW w:w="1057" w:type="dxa"/>
                  <w:tcBorders>
                    <w:top w:val="nil"/>
                    <w:left w:val="nil"/>
                    <w:bottom w:val="single" w:sz="4" w:space="0" w:color="auto"/>
                    <w:right w:val="single" w:sz="4" w:space="0" w:color="auto"/>
                  </w:tcBorders>
                  <w:shd w:val="clear" w:color="auto" w:fill="auto"/>
                  <w:noWrap/>
                  <w:hideMark/>
                </w:tcPr>
                <w:p w14:paraId="7ED6C9EC" w14:textId="44B29445" w:rsidR="00136AD7" w:rsidRPr="0031644F" w:rsidRDefault="00136AD7" w:rsidP="00136AD7">
                  <w:pPr>
                    <w:jc w:val="center"/>
                    <w:rPr>
                      <w:b/>
                      <w:bCs/>
                      <w:color w:val="000000"/>
                    </w:rPr>
                  </w:pPr>
                  <w:r w:rsidRPr="00190114">
                    <w:t>1</w:t>
                  </w:r>
                </w:p>
              </w:tc>
              <w:tc>
                <w:tcPr>
                  <w:tcW w:w="1012" w:type="dxa"/>
                  <w:tcBorders>
                    <w:top w:val="nil"/>
                    <w:left w:val="nil"/>
                    <w:bottom w:val="single" w:sz="4" w:space="0" w:color="auto"/>
                    <w:right w:val="single" w:sz="4" w:space="0" w:color="auto"/>
                  </w:tcBorders>
                  <w:shd w:val="clear" w:color="auto" w:fill="auto"/>
                  <w:noWrap/>
                  <w:hideMark/>
                </w:tcPr>
                <w:p w14:paraId="110D5FDE" w14:textId="14FA33B1" w:rsidR="00136AD7" w:rsidRPr="0031644F" w:rsidRDefault="00136AD7" w:rsidP="00136AD7">
                  <w:pPr>
                    <w:jc w:val="center"/>
                    <w:rPr>
                      <w:b/>
                      <w:bCs/>
                      <w:color w:val="000000"/>
                    </w:rPr>
                  </w:pPr>
                  <w:r w:rsidRPr="00190114">
                    <w:t>0</w:t>
                  </w:r>
                </w:p>
              </w:tc>
            </w:tr>
            <w:tr w:rsidR="00136AD7" w:rsidRPr="0031644F" w14:paraId="48FDCC9D" w14:textId="77777777" w:rsidTr="00136AD7">
              <w:trPr>
                <w:trHeight w:val="525"/>
              </w:trPr>
              <w:tc>
                <w:tcPr>
                  <w:tcW w:w="598" w:type="dxa"/>
                  <w:tcBorders>
                    <w:top w:val="nil"/>
                    <w:left w:val="single" w:sz="4" w:space="0" w:color="auto"/>
                    <w:bottom w:val="single" w:sz="4" w:space="0" w:color="auto"/>
                    <w:right w:val="single" w:sz="4" w:space="0" w:color="auto"/>
                  </w:tcBorders>
                  <w:shd w:val="clear" w:color="auto" w:fill="auto"/>
                  <w:noWrap/>
                </w:tcPr>
                <w:p w14:paraId="73313588" w14:textId="0A12EBC9" w:rsidR="00136AD7" w:rsidRPr="0031644F" w:rsidRDefault="00136AD7" w:rsidP="00136AD7">
                  <w:pPr>
                    <w:jc w:val="center"/>
                    <w:rPr>
                      <w:color w:val="000000"/>
                      <w:sz w:val="22"/>
                    </w:rPr>
                  </w:pPr>
                  <w:r w:rsidRPr="00190114">
                    <w:t>1</w:t>
                  </w:r>
                </w:p>
              </w:tc>
              <w:tc>
                <w:tcPr>
                  <w:tcW w:w="1050" w:type="dxa"/>
                  <w:tcBorders>
                    <w:top w:val="nil"/>
                    <w:left w:val="nil"/>
                    <w:bottom w:val="single" w:sz="4" w:space="0" w:color="auto"/>
                    <w:right w:val="single" w:sz="4" w:space="0" w:color="auto"/>
                  </w:tcBorders>
                  <w:shd w:val="clear" w:color="auto" w:fill="auto"/>
                  <w:noWrap/>
                </w:tcPr>
                <w:p w14:paraId="41DFA5C1" w14:textId="09A10D68" w:rsidR="00136AD7" w:rsidRPr="0031644F" w:rsidRDefault="00136AD7" w:rsidP="00136AD7">
                  <w:pPr>
                    <w:rPr>
                      <w:color w:val="000000"/>
                      <w:sz w:val="22"/>
                    </w:rPr>
                  </w:pPr>
                  <w:r w:rsidRPr="00190114">
                    <w:t>Khối nhỡ</w:t>
                  </w:r>
                </w:p>
              </w:tc>
              <w:tc>
                <w:tcPr>
                  <w:tcW w:w="904" w:type="dxa"/>
                  <w:tcBorders>
                    <w:top w:val="nil"/>
                    <w:left w:val="nil"/>
                    <w:bottom w:val="single" w:sz="4" w:space="0" w:color="auto"/>
                    <w:right w:val="single" w:sz="4" w:space="0" w:color="auto"/>
                  </w:tcBorders>
                  <w:shd w:val="clear" w:color="auto" w:fill="auto"/>
                  <w:noWrap/>
                </w:tcPr>
                <w:p w14:paraId="3BE6C6FD" w14:textId="52EE70BD" w:rsidR="00136AD7" w:rsidRPr="0031644F" w:rsidRDefault="00136AD7" w:rsidP="00136AD7">
                  <w:pPr>
                    <w:jc w:val="center"/>
                    <w:rPr>
                      <w:b/>
                      <w:bCs/>
                      <w:color w:val="000000"/>
                      <w:sz w:val="22"/>
                    </w:rPr>
                  </w:pPr>
                  <w:r w:rsidRPr="00190114">
                    <w:t>64</w:t>
                  </w:r>
                </w:p>
              </w:tc>
              <w:tc>
                <w:tcPr>
                  <w:tcW w:w="1046" w:type="dxa"/>
                  <w:tcBorders>
                    <w:top w:val="nil"/>
                    <w:left w:val="nil"/>
                    <w:bottom w:val="single" w:sz="4" w:space="0" w:color="auto"/>
                    <w:right w:val="single" w:sz="4" w:space="0" w:color="auto"/>
                  </w:tcBorders>
                  <w:shd w:val="clear" w:color="auto" w:fill="auto"/>
                  <w:noWrap/>
                </w:tcPr>
                <w:p w14:paraId="1F6CA4A4" w14:textId="4D51CE5A" w:rsidR="00136AD7" w:rsidRPr="0031644F" w:rsidRDefault="00136AD7" w:rsidP="00136AD7">
                  <w:pPr>
                    <w:jc w:val="center"/>
                    <w:rPr>
                      <w:b/>
                      <w:bCs/>
                      <w:color w:val="000000"/>
                      <w:sz w:val="22"/>
                    </w:rPr>
                  </w:pPr>
                  <w:r w:rsidRPr="00190114">
                    <w:t>64</w:t>
                  </w:r>
                </w:p>
              </w:tc>
              <w:tc>
                <w:tcPr>
                  <w:tcW w:w="956" w:type="dxa"/>
                  <w:tcBorders>
                    <w:top w:val="nil"/>
                    <w:left w:val="nil"/>
                    <w:bottom w:val="single" w:sz="4" w:space="0" w:color="auto"/>
                    <w:right w:val="single" w:sz="4" w:space="0" w:color="auto"/>
                  </w:tcBorders>
                  <w:shd w:val="clear" w:color="auto" w:fill="auto"/>
                  <w:noWrap/>
                </w:tcPr>
                <w:p w14:paraId="25F4DB0E" w14:textId="2B67F72E" w:rsidR="00136AD7" w:rsidRPr="0031644F" w:rsidRDefault="00136AD7" w:rsidP="00136AD7">
                  <w:pPr>
                    <w:jc w:val="center"/>
                    <w:rPr>
                      <w:b/>
                      <w:bCs/>
                      <w:color w:val="000000"/>
                      <w:sz w:val="22"/>
                    </w:rPr>
                  </w:pPr>
                  <w:r w:rsidRPr="00190114">
                    <w:t>59</w:t>
                  </w:r>
                </w:p>
              </w:tc>
              <w:tc>
                <w:tcPr>
                  <w:tcW w:w="891" w:type="dxa"/>
                  <w:tcBorders>
                    <w:top w:val="nil"/>
                    <w:left w:val="nil"/>
                    <w:bottom w:val="single" w:sz="4" w:space="0" w:color="auto"/>
                    <w:right w:val="single" w:sz="4" w:space="0" w:color="auto"/>
                  </w:tcBorders>
                  <w:shd w:val="clear" w:color="auto" w:fill="auto"/>
                  <w:noWrap/>
                </w:tcPr>
                <w:p w14:paraId="3D8479C2" w14:textId="7DA371B8" w:rsidR="00136AD7" w:rsidRPr="0031644F" w:rsidRDefault="00136AD7" w:rsidP="00136AD7">
                  <w:pPr>
                    <w:jc w:val="center"/>
                    <w:rPr>
                      <w:b/>
                      <w:bCs/>
                      <w:color w:val="000000"/>
                      <w:sz w:val="22"/>
                    </w:rPr>
                  </w:pPr>
                  <w:r w:rsidRPr="00190114">
                    <w:t>2</w:t>
                  </w:r>
                </w:p>
              </w:tc>
              <w:tc>
                <w:tcPr>
                  <w:tcW w:w="785" w:type="dxa"/>
                  <w:tcBorders>
                    <w:top w:val="nil"/>
                    <w:left w:val="nil"/>
                    <w:bottom w:val="single" w:sz="4" w:space="0" w:color="auto"/>
                    <w:right w:val="single" w:sz="4" w:space="0" w:color="auto"/>
                  </w:tcBorders>
                  <w:shd w:val="clear" w:color="auto" w:fill="auto"/>
                  <w:noWrap/>
                </w:tcPr>
                <w:p w14:paraId="1E3FE0DE" w14:textId="1E3EF405" w:rsidR="00136AD7" w:rsidRPr="0031644F" w:rsidRDefault="00136AD7" w:rsidP="00136AD7">
                  <w:pPr>
                    <w:jc w:val="center"/>
                    <w:rPr>
                      <w:b/>
                      <w:bCs/>
                      <w:color w:val="000000"/>
                      <w:sz w:val="22"/>
                    </w:rPr>
                  </w:pPr>
                  <w:r w:rsidRPr="00190114">
                    <w:t>2</w:t>
                  </w:r>
                </w:p>
              </w:tc>
              <w:tc>
                <w:tcPr>
                  <w:tcW w:w="836" w:type="dxa"/>
                  <w:tcBorders>
                    <w:top w:val="nil"/>
                    <w:left w:val="nil"/>
                    <w:bottom w:val="single" w:sz="4" w:space="0" w:color="auto"/>
                    <w:right w:val="single" w:sz="4" w:space="0" w:color="auto"/>
                  </w:tcBorders>
                  <w:shd w:val="clear" w:color="auto" w:fill="auto"/>
                  <w:noWrap/>
                </w:tcPr>
                <w:p w14:paraId="13A272E0" w14:textId="382AAC8B" w:rsidR="00136AD7" w:rsidRPr="0031644F" w:rsidRDefault="00136AD7" w:rsidP="00136AD7">
                  <w:pPr>
                    <w:jc w:val="center"/>
                    <w:rPr>
                      <w:b/>
                      <w:bCs/>
                      <w:color w:val="000000"/>
                      <w:sz w:val="22"/>
                    </w:rPr>
                  </w:pPr>
                  <w:r w:rsidRPr="00190114">
                    <w:t>0</w:t>
                  </w:r>
                </w:p>
              </w:tc>
              <w:tc>
                <w:tcPr>
                  <w:tcW w:w="1057" w:type="dxa"/>
                  <w:tcBorders>
                    <w:top w:val="nil"/>
                    <w:left w:val="nil"/>
                    <w:bottom w:val="single" w:sz="4" w:space="0" w:color="auto"/>
                    <w:right w:val="single" w:sz="4" w:space="0" w:color="auto"/>
                  </w:tcBorders>
                  <w:shd w:val="clear" w:color="auto" w:fill="auto"/>
                  <w:noWrap/>
                </w:tcPr>
                <w:p w14:paraId="5A1DC720" w14:textId="6616E65C" w:rsidR="00136AD7" w:rsidRPr="0031644F" w:rsidRDefault="00136AD7" w:rsidP="00136AD7">
                  <w:pPr>
                    <w:jc w:val="center"/>
                    <w:rPr>
                      <w:b/>
                      <w:bCs/>
                      <w:color w:val="000000"/>
                    </w:rPr>
                  </w:pPr>
                  <w:r w:rsidRPr="00190114">
                    <w:t>1</w:t>
                  </w:r>
                </w:p>
              </w:tc>
              <w:tc>
                <w:tcPr>
                  <w:tcW w:w="1012" w:type="dxa"/>
                  <w:tcBorders>
                    <w:top w:val="nil"/>
                    <w:left w:val="nil"/>
                    <w:bottom w:val="single" w:sz="4" w:space="0" w:color="auto"/>
                    <w:right w:val="single" w:sz="4" w:space="0" w:color="auto"/>
                  </w:tcBorders>
                  <w:shd w:val="clear" w:color="auto" w:fill="auto"/>
                  <w:noWrap/>
                </w:tcPr>
                <w:p w14:paraId="436D08F7" w14:textId="131D593D" w:rsidR="00136AD7" w:rsidRPr="0031644F" w:rsidRDefault="00136AD7" w:rsidP="00136AD7">
                  <w:pPr>
                    <w:jc w:val="center"/>
                    <w:rPr>
                      <w:b/>
                      <w:bCs/>
                      <w:color w:val="000000"/>
                    </w:rPr>
                  </w:pPr>
                  <w:r w:rsidRPr="00190114">
                    <w:t>0</w:t>
                  </w:r>
                </w:p>
              </w:tc>
            </w:tr>
            <w:tr w:rsidR="00136AD7" w:rsidRPr="0031644F" w14:paraId="6DD37655" w14:textId="77777777" w:rsidTr="00136AD7">
              <w:trPr>
                <w:trHeight w:val="221"/>
              </w:trPr>
              <w:tc>
                <w:tcPr>
                  <w:tcW w:w="598" w:type="dxa"/>
                  <w:tcBorders>
                    <w:top w:val="nil"/>
                    <w:left w:val="single" w:sz="4" w:space="0" w:color="auto"/>
                    <w:bottom w:val="single" w:sz="4" w:space="0" w:color="auto"/>
                    <w:right w:val="single" w:sz="4" w:space="0" w:color="auto"/>
                  </w:tcBorders>
                  <w:shd w:val="clear" w:color="auto" w:fill="auto"/>
                  <w:noWrap/>
                  <w:hideMark/>
                </w:tcPr>
                <w:p w14:paraId="4B9F778E" w14:textId="4311C2A5" w:rsidR="00136AD7" w:rsidRPr="0031644F" w:rsidRDefault="00136AD7" w:rsidP="00136AD7">
                  <w:pPr>
                    <w:jc w:val="center"/>
                    <w:rPr>
                      <w:color w:val="000000"/>
                      <w:sz w:val="22"/>
                    </w:rPr>
                  </w:pPr>
                  <w:r w:rsidRPr="00190114">
                    <w:t>2</w:t>
                  </w:r>
                </w:p>
              </w:tc>
              <w:tc>
                <w:tcPr>
                  <w:tcW w:w="1050" w:type="dxa"/>
                  <w:tcBorders>
                    <w:top w:val="nil"/>
                    <w:left w:val="nil"/>
                    <w:bottom w:val="single" w:sz="4" w:space="0" w:color="auto"/>
                    <w:right w:val="single" w:sz="4" w:space="0" w:color="auto"/>
                  </w:tcBorders>
                  <w:shd w:val="clear" w:color="auto" w:fill="auto"/>
                  <w:noWrap/>
                  <w:hideMark/>
                </w:tcPr>
                <w:p w14:paraId="3FBA583B" w14:textId="114CA69F" w:rsidR="00136AD7" w:rsidRPr="0031644F" w:rsidRDefault="00136AD7" w:rsidP="00136AD7">
                  <w:pPr>
                    <w:rPr>
                      <w:color w:val="000000"/>
                      <w:sz w:val="22"/>
                    </w:rPr>
                  </w:pPr>
                  <w:r w:rsidRPr="00190114">
                    <w:t>Khối lớn</w:t>
                  </w:r>
                </w:p>
              </w:tc>
              <w:tc>
                <w:tcPr>
                  <w:tcW w:w="904" w:type="dxa"/>
                  <w:tcBorders>
                    <w:top w:val="nil"/>
                    <w:left w:val="nil"/>
                    <w:bottom w:val="single" w:sz="4" w:space="0" w:color="auto"/>
                    <w:right w:val="single" w:sz="4" w:space="0" w:color="auto"/>
                  </w:tcBorders>
                  <w:shd w:val="clear" w:color="auto" w:fill="auto"/>
                  <w:noWrap/>
                  <w:hideMark/>
                </w:tcPr>
                <w:p w14:paraId="6AD79A82" w14:textId="69F04D85" w:rsidR="00136AD7" w:rsidRPr="0031644F" w:rsidRDefault="00136AD7" w:rsidP="00136AD7">
                  <w:pPr>
                    <w:jc w:val="center"/>
                    <w:rPr>
                      <w:b/>
                      <w:bCs/>
                      <w:color w:val="000000"/>
                      <w:sz w:val="22"/>
                    </w:rPr>
                  </w:pPr>
                  <w:r w:rsidRPr="00190114">
                    <w:t>99</w:t>
                  </w:r>
                </w:p>
              </w:tc>
              <w:tc>
                <w:tcPr>
                  <w:tcW w:w="1046" w:type="dxa"/>
                  <w:tcBorders>
                    <w:top w:val="nil"/>
                    <w:left w:val="nil"/>
                    <w:bottom w:val="single" w:sz="4" w:space="0" w:color="auto"/>
                    <w:right w:val="single" w:sz="4" w:space="0" w:color="auto"/>
                  </w:tcBorders>
                  <w:shd w:val="clear" w:color="auto" w:fill="auto"/>
                  <w:noWrap/>
                  <w:hideMark/>
                </w:tcPr>
                <w:p w14:paraId="6C4F6D94" w14:textId="5EA69C64" w:rsidR="00136AD7" w:rsidRPr="0031644F" w:rsidRDefault="00136AD7" w:rsidP="00136AD7">
                  <w:pPr>
                    <w:jc w:val="center"/>
                    <w:rPr>
                      <w:b/>
                      <w:bCs/>
                      <w:color w:val="000000"/>
                      <w:sz w:val="22"/>
                    </w:rPr>
                  </w:pPr>
                  <w:r w:rsidRPr="00190114">
                    <w:t>99</w:t>
                  </w:r>
                </w:p>
              </w:tc>
              <w:tc>
                <w:tcPr>
                  <w:tcW w:w="956" w:type="dxa"/>
                  <w:tcBorders>
                    <w:top w:val="nil"/>
                    <w:left w:val="nil"/>
                    <w:bottom w:val="single" w:sz="4" w:space="0" w:color="auto"/>
                    <w:right w:val="single" w:sz="4" w:space="0" w:color="auto"/>
                  </w:tcBorders>
                  <w:shd w:val="clear" w:color="auto" w:fill="auto"/>
                  <w:noWrap/>
                  <w:hideMark/>
                </w:tcPr>
                <w:p w14:paraId="3E2BA673" w14:textId="4C12FBBE" w:rsidR="00136AD7" w:rsidRPr="0031644F" w:rsidRDefault="00136AD7" w:rsidP="00136AD7">
                  <w:pPr>
                    <w:jc w:val="center"/>
                    <w:rPr>
                      <w:b/>
                      <w:bCs/>
                      <w:color w:val="000000"/>
                      <w:sz w:val="22"/>
                    </w:rPr>
                  </w:pPr>
                  <w:r w:rsidRPr="00190114">
                    <w:t>97</w:t>
                  </w:r>
                </w:p>
              </w:tc>
              <w:tc>
                <w:tcPr>
                  <w:tcW w:w="891" w:type="dxa"/>
                  <w:tcBorders>
                    <w:top w:val="nil"/>
                    <w:left w:val="nil"/>
                    <w:bottom w:val="single" w:sz="4" w:space="0" w:color="auto"/>
                    <w:right w:val="single" w:sz="4" w:space="0" w:color="auto"/>
                  </w:tcBorders>
                  <w:shd w:val="clear" w:color="auto" w:fill="auto"/>
                  <w:noWrap/>
                  <w:hideMark/>
                </w:tcPr>
                <w:p w14:paraId="2B9D61F8" w14:textId="1CD820E0" w:rsidR="00136AD7" w:rsidRPr="0031644F" w:rsidRDefault="00136AD7" w:rsidP="00136AD7">
                  <w:pPr>
                    <w:jc w:val="center"/>
                    <w:rPr>
                      <w:b/>
                      <w:bCs/>
                      <w:color w:val="000000"/>
                      <w:sz w:val="22"/>
                    </w:rPr>
                  </w:pPr>
                  <w:r w:rsidRPr="00190114">
                    <w:t>0</w:t>
                  </w:r>
                </w:p>
              </w:tc>
              <w:tc>
                <w:tcPr>
                  <w:tcW w:w="785" w:type="dxa"/>
                  <w:tcBorders>
                    <w:top w:val="nil"/>
                    <w:left w:val="nil"/>
                    <w:bottom w:val="single" w:sz="4" w:space="0" w:color="auto"/>
                    <w:right w:val="single" w:sz="4" w:space="0" w:color="auto"/>
                  </w:tcBorders>
                  <w:shd w:val="clear" w:color="auto" w:fill="auto"/>
                  <w:noWrap/>
                  <w:hideMark/>
                </w:tcPr>
                <w:p w14:paraId="4FC438EA" w14:textId="71732DB0" w:rsidR="00136AD7" w:rsidRPr="0031644F" w:rsidRDefault="00136AD7" w:rsidP="00136AD7">
                  <w:pPr>
                    <w:jc w:val="center"/>
                    <w:rPr>
                      <w:b/>
                      <w:bCs/>
                      <w:color w:val="000000"/>
                      <w:sz w:val="22"/>
                    </w:rPr>
                  </w:pPr>
                  <w:r w:rsidRPr="00190114">
                    <w:t>1</w:t>
                  </w:r>
                </w:p>
              </w:tc>
              <w:tc>
                <w:tcPr>
                  <w:tcW w:w="836" w:type="dxa"/>
                  <w:tcBorders>
                    <w:top w:val="nil"/>
                    <w:left w:val="nil"/>
                    <w:bottom w:val="single" w:sz="4" w:space="0" w:color="auto"/>
                    <w:right w:val="single" w:sz="4" w:space="0" w:color="auto"/>
                  </w:tcBorders>
                  <w:shd w:val="clear" w:color="auto" w:fill="auto"/>
                  <w:noWrap/>
                  <w:hideMark/>
                </w:tcPr>
                <w:p w14:paraId="35C85056" w14:textId="7DF43B15" w:rsidR="00136AD7" w:rsidRPr="0031644F" w:rsidRDefault="00136AD7" w:rsidP="00136AD7">
                  <w:pPr>
                    <w:jc w:val="center"/>
                    <w:rPr>
                      <w:b/>
                      <w:bCs/>
                      <w:color w:val="000000"/>
                      <w:sz w:val="22"/>
                    </w:rPr>
                  </w:pPr>
                  <w:r w:rsidRPr="00190114">
                    <w:t>1</w:t>
                  </w:r>
                </w:p>
              </w:tc>
              <w:tc>
                <w:tcPr>
                  <w:tcW w:w="1057" w:type="dxa"/>
                  <w:tcBorders>
                    <w:top w:val="nil"/>
                    <w:left w:val="nil"/>
                    <w:bottom w:val="single" w:sz="4" w:space="0" w:color="auto"/>
                    <w:right w:val="single" w:sz="4" w:space="0" w:color="auto"/>
                  </w:tcBorders>
                  <w:shd w:val="clear" w:color="auto" w:fill="auto"/>
                  <w:noWrap/>
                  <w:hideMark/>
                </w:tcPr>
                <w:p w14:paraId="60BEB939" w14:textId="0DF66B45" w:rsidR="00136AD7" w:rsidRPr="0031644F" w:rsidRDefault="00136AD7" w:rsidP="00136AD7">
                  <w:pPr>
                    <w:jc w:val="center"/>
                    <w:rPr>
                      <w:b/>
                      <w:bCs/>
                      <w:color w:val="000000"/>
                    </w:rPr>
                  </w:pPr>
                  <w:r w:rsidRPr="00190114">
                    <w:t>0</w:t>
                  </w:r>
                </w:p>
              </w:tc>
              <w:tc>
                <w:tcPr>
                  <w:tcW w:w="1012" w:type="dxa"/>
                  <w:tcBorders>
                    <w:top w:val="nil"/>
                    <w:left w:val="nil"/>
                    <w:bottom w:val="single" w:sz="4" w:space="0" w:color="auto"/>
                    <w:right w:val="single" w:sz="4" w:space="0" w:color="auto"/>
                  </w:tcBorders>
                  <w:shd w:val="clear" w:color="auto" w:fill="auto"/>
                  <w:noWrap/>
                  <w:hideMark/>
                </w:tcPr>
                <w:p w14:paraId="0FD4B293" w14:textId="192FCBBF" w:rsidR="00136AD7" w:rsidRPr="0031644F" w:rsidRDefault="00136AD7" w:rsidP="00136AD7">
                  <w:pPr>
                    <w:jc w:val="center"/>
                    <w:rPr>
                      <w:b/>
                      <w:bCs/>
                      <w:color w:val="000000"/>
                    </w:rPr>
                  </w:pPr>
                  <w:r w:rsidRPr="00190114">
                    <w:t>0</w:t>
                  </w:r>
                </w:p>
              </w:tc>
            </w:tr>
            <w:tr w:rsidR="00136AD7" w:rsidRPr="0031644F" w14:paraId="13CA265B" w14:textId="77777777" w:rsidTr="00136AD7">
              <w:trPr>
                <w:trHeight w:val="525"/>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6F9F46" w14:textId="1F188497" w:rsidR="00136AD7" w:rsidRPr="0031644F" w:rsidRDefault="00136AD7" w:rsidP="00136AD7">
                  <w:pPr>
                    <w:jc w:val="center"/>
                    <w:rPr>
                      <w:b/>
                      <w:bCs/>
                      <w:color w:val="000000"/>
                      <w:sz w:val="22"/>
                    </w:rPr>
                  </w:pPr>
                  <w:r w:rsidRPr="00190114">
                    <w:t>Tổng cộng</w:t>
                  </w:r>
                </w:p>
              </w:tc>
              <w:tc>
                <w:tcPr>
                  <w:tcW w:w="904" w:type="dxa"/>
                  <w:tcBorders>
                    <w:top w:val="nil"/>
                    <w:left w:val="nil"/>
                    <w:bottom w:val="single" w:sz="4" w:space="0" w:color="auto"/>
                    <w:right w:val="single" w:sz="4" w:space="0" w:color="auto"/>
                  </w:tcBorders>
                  <w:shd w:val="clear" w:color="auto" w:fill="auto"/>
                  <w:noWrap/>
                  <w:hideMark/>
                </w:tcPr>
                <w:p w14:paraId="293E3F23" w14:textId="47B3E97D" w:rsidR="00136AD7" w:rsidRPr="0031644F" w:rsidRDefault="00136AD7" w:rsidP="00136AD7">
                  <w:pPr>
                    <w:jc w:val="center"/>
                    <w:rPr>
                      <w:b/>
                      <w:bCs/>
                      <w:color w:val="000000"/>
                      <w:sz w:val="22"/>
                    </w:rPr>
                  </w:pPr>
                  <w:r w:rsidRPr="00190114">
                    <w:t>18</w:t>
                  </w:r>
                  <w:r w:rsidR="00006672">
                    <w:t>8</w:t>
                  </w:r>
                </w:p>
              </w:tc>
              <w:tc>
                <w:tcPr>
                  <w:tcW w:w="1046" w:type="dxa"/>
                  <w:tcBorders>
                    <w:top w:val="nil"/>
                    <w:left w:val="nil"/>
                    <w:bottom w:val="single" w:sz="4" w:space="0" w:color="auto"/>
                    <w:right w:val="single" w:sz="4" w:space="0" w:color="auto"/>
                  </w:tcBorders>
                  <w:shd w:val="clear" w:color="auto" w:fill="auto"/>
                  <w:noWrap/>
                  <w:hideMark/>
                </w:tcPr>
                <w:p w14:paraId="5408DB1C" w14:textId="1BEBDB50" w:rsidR="00136AD7" w:rsidRPr="0031644F" w:rsidRDefault="00136AD7" w:rsidP="00136AD7">
                  <w:pPr>
                    <w:jc w:val="center"/>
                    <w:rPr>
                      <w:b/>
                      <w:bCs/>
                      <w:color w:val="000000"/>
                      <w:sz w:val="22"/>
                    </w:rPr>
                  </w:pPr>
                  <w:r w:rsidRPr="00190114">
                    <w:t>18</w:t>
                  </w:r>
                  <w:r w:rsidR="00006672">
                    <w:t>8</w:t>
                  </w:r>
                </w:p>
              </w:tc>
              <w:tc>
                <w:tcPr>
                  <w:tcW w:w="956" w:type="dxa"/>
                  <w:tcBorders>
                    <w:top w:val="nil"/>
                    <w:left w:val="nil"/>
                    <w:bottom w:val="single" w:sz="4" w:space="0" w:color="auto"/>
                    <w:right w:val="single" w:sz="4" w:space="0" w:color="auto"/>
                  </w:tcBorders>
                  <w:shd w:val="clear" w:color="auto" w:fill="auto"/>
                  <w:noWrap/>
                  <w:hideMark/>
                </w:tcPr>
                <w:p w14:paraId="72CAA041" w14:textId="2A018069" w:rsidR="00136AD7" w:rsidRPr="0031644F" w:rsidRDefault="00136AD7" w:rsidP="00136AD7">
                  <w:pPr>
                    <w:jc w:val="center"/>
                    <w:rPr>
                      <w:b/>
                      <w:bCs/>
                      <w:color w:val="000000"/>
                      <w:sz w:val="22"/>
                    </w:rPr>
                  </w:pPr>
                  <w:r w:rsidRPr="00190114">
                    <w:t>17</w:t>
                  </w:r>
                  <w:r w:rsidR="00006672">
                    <w:t>9</w:t>
                  </w:r>
                </w:p>
              </w:tc>
              <w:tc>
                <w:tcPr>
                  <w:tcW w:w="891" w:type="dxa"/>
                  <w:tcBorders>
                    <w:top w:val="nil"/>
                    <w:left w:val="nil"/>
                    <w:bottom w:val="single" w:sz="4" w:space="0" w:color="auto"/>
                    <w:right w:val="single" w:sz="4" w:space="0" w:color="auto"/>
                  </w:tcBorders>
                  <w:shd w:val="clear" w:color="auto" w:fill="auto"/>
                  <w:noWrap/>
                  <w:hideMark/>
                </w:tcPr>
                <w:p w14:paraId="6272CAB5" w14:textId="5B613C8A" w:rsidR="00136AD7" w:rsidRPr="0031644F" w:rsidRDefault="00136AD7" w:rsidP="00136AD7">
                  <w:pPr>
                    <w:jc w:val="center"/>
                    <w:rPr>
                      <w:b/>
                      <w:bCs/>
                      <w:color w:val="000000"/>
                      <w:sz w:val="22"/>
                    </w:rPr>
                  </w:pPr>
                  <w:r w:rsidRPr="00190114">
                    <w:t>2</w:t>
                  </w:r>
                </w:p>
              </w:tc>
              <w:tc>
                <w:tcPr>
                  <w:tcW w:w="785" w:type="dxa"/>
                  <w:tcBorders>
                    <w:top w:val="nil"/>
                    <w:left w:val="nil"/>
                    <w:bottom w:val="single" w:sz="4" w:space="0" w:color="auto"/>
                    <w:right w:val="single" w:sz="4" w:space="0" w:color="auto"/>
                  </w:tcBorders>
                  <w:shd w:val="clear" w:color="auto" w:fill="auto"/>
                  <w:noWrap/>
                  <w:hideMark/>
                </w:tcPr>
                <w:p w14:paraId="68D76D93" w14:textId="3E0B3DC0" w:rsidR="00136AD7" w:rsidRPr="0031644F" w:rsidRDefault="00136AD7" w:rsidP="00136AD7">
                  <w:pPr>
                    <w:jc w:val="center"/>
                    <w:rPr>
                      <w:b/>
                      <w:bCs/>
                      <w:color w:val="000000"/>
                      <w:sz w:val="22"/>
                    </w:rPr>
                  </w:pPr>
                  <w:r w:rsidRPr="00190114">
                    <w:t>3</w:t>
                  </w:r>
                </w:p>
              </w:tc>
              <w:tc>
                <w:tcPr>
                  <w:tcW w:w="836" w:type="dxa"/>
                  <w:tcBorders>
                    <w:top w:val="nil"/>
                    <w:left w:val="nil"/>
                    <w:bottom w:val="single" w:sz="4" w:space="0" w:color="auto"/>
                    <w:right w:val="single" w:sz="4" w:space="0" w:color="auto"/>
                  </w:tcBorders>
                  <w:shd w:val="clear" w:color="auto" w:fill="auto"/>
                  <w:noWrap/>
                  <w:hideMark/>
                </w:tcPr>
                <w:p w14:paraId="2B9388DB" w14:textId="2A0BF94F" w:rsidR="00136AD7" w:rsidRPr="0031644F" w:rsidRDefault="00136AD7" w:rsidP="00136AD7">
                  <w:pPr>
                    <w:jc w:val="center"/>
                    <w:rPr>
                      <w:b/>
                      <w:bCs/>
                      <w:color w:val="000000"/>
                      <w:sz w:val="22"/>
                    </w:rPr>
                  </w:pPr>
                  <w:r w:rsidRPr="00190114">
                    <w:t>2</w:t>
                  </w:r>
                </w:p>
              </w:tc>
              <w:tc>
                <w:tcPr>
                  <w:tcW w:w="1057" w:type="dxa"/>
                  <w:tcBorders>
                    <w:top w:val="nil"/>
                    <w:left w:val="nil"/>
                    <w:bottom w:val="single" w:sz="4" w:space="0" w:color="auto"/>
                    <w:right w:val="single" w:sz="4" w:space="0" w:color="auto"/>
                  </w:tcBorders>
                  <w:shd w:val="clear" w:color="auto" w:fill="auto"/>
                  <w:noWrap/>
                  <w:hideMark/>
                </w:tcPr>
                <w:p w14:paraId="55F5F4FA" w14:textId="3BE58E4B" w:rsidR="00136AD7" w:rsidRPr="0031644F" w:rsidRDefault="00136AD7" w:rsidP="00136AD7">
                  <w:pPr>
                    <w:jc w:val="center"/>
                    <w:rPr>
                      <w:b/>
                      <w:bCs/>
                      <w:color w:val="000000"/>
                    </w:rPr>
                  </w:pPr>
                  <w:r w:rsidRPr="00190114">
                    <w:t>2</w:t>
                  </w:r>
                </w:p>
              </w:tc>
              <w:tc>
                <w:tcPr>
                  <w:tcW w:w="1012" w:type="dxa"/>
                  <w:tcBorders>
                    <w:top w:val="nil"/>
                    <w:left w:val="nil"/>
                    <w:bottom w:val="single" w:sz="4" w:space="0" w:color="auto"/>
                    <w:right w:val="single" w:sz="4" w:space="0" w:color="auto"/>
                  </w:tcBorders>
                  <w:shd w:val="clear" w:color="auto" w:fill="auto"/>
                  <w:noWrap/>
                  <w:hideMark/>
                </w:tcPr>
                <w:p w14:paraId="57C3F63B" w14:textId="76505910" w:rsidR="00136AD7" w:rsidRPr="0031644F" w:rsidRDefault="00136AD7" w:rsidP="00136AD7">
                  <w:pPr>
                    <w:jc w:val="center"/>
                    <w:rPr>
                      <w:b/>
                      <w:bCs/>
                      <w:color w:val="000000"/>
                    </w:rPr>
                  </w:pPr>
                  <w:r w:rsidRPr="00190114">
                    <w:t>0</w:t>
                  </w:r>
                </w:p>
              </w:tc>
            </w:tr>
            <w:tr w:rsidR="00136AD7" w:rsidRPr="0031644F" w14:paraId="54C0596B" w14:textId="77777777" w:rsidTr="00136AD7">
              <w:trPr>
                <w:trHeight w:val="525"/>
              </w:trPr>
              <w:tc>
                <w:tcPr>
                  <w:tcW w:w="16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2E1A45" w14:textId="5410772B" w:rsidR="00136AD7" w:rsidRPr="0031644F" w:rsidRDefault="00136AD7" w:rsidP="00136AD7">
                  <w:pPr>
                    <w:jc w:val="center"/>
                    <w:rPr>
                      <w:b/>
                      <w:bCs/>
                      <w:i/>
                      <w:iCs/>
                      <w:color w:val="000000"/>
                      <w:sz w:val="22"/>
                    </w:rPr>
                  </w:pPr>
                  <w:r w:rsidRPr="00190114">
                    <w:t>Tỷ lệ (%)</w:t>
                  </w:r>
                </w:p>
              </w:tc>
              <w:tc>
                <w:tcPr>
                  <w:tcW w:w="904" w:type="dxa"/>
                  <w:tcBorders>
                    <w:top w:val="nil"/>
                    <w:left w:val="nil"/>
                    <w:bottom w:val="single" w:sz="4" w:space="0" w:color="auto"/>
                    <w:right w:val="single" w:sz="4" w:space="0" w:color="auto"/>
                  </w:tcBorders>
                  <w:shd w:val="clear" w:color="auto" w:fill="auto"/>
                  <w:noWrap/>
                  <w:hideMark/>
                </w:tcPr>
                <w:p w14:paraId="7CB29F28" w14:textId="41613F26" w:rsidR="00136AD7" w:rsidRPr="0031644F" w:rsidRDefault="00136AD7" w:rsidP="00136AD7">
                  <w:pPr>
                    <w:jc w:val="center"/>
                    <w:rPr>
                      <w:b/>
                      <w:bCs/>
                      <w:i/>
                      <w:iCs/>
                      <w:color w:val="000000"/>
                      <w:sz w:val="22"/>
                    </w:rPr>
                  </w:pPr>
                  <w:r w:rsidRPr="00190114">
                    <w:t>100</w:t>
                  </w:r>
                </w:p>
              </w:tc>
              <w:tc>
                <w:tcPr>
                  <w:tcW w:w="1046" w:type="dxa"/>
                  <w:tcBorders>
                    <w:top w:val="nil"/>
                    <w:left w:val="nil"/>
                    <w:bottom w:val="single" w:sz="4" w:space="0" w:color="auto"/>
                    <w:right w:val="single" w:sz="4" w:space="0" w:color="auto"/>
                  </w:tcBorders>
                  <w:shd w:val="clear" w:color="auto" w:fill="auto"/>
                  <w:noWrap/>
                  <w:hideMark/>
                </w:tcPr>
                <w:p w14:paraId="6B90B66B" w14:textId="548F5408" w:rsidR="00136AD7" w:rsidRPr="0031644F" w:rsidRDefault="00136AD7" w:rsidP="00136AD7">
                  <w:pPr>
                    <w:jc w:val="center"/>
                    <w:rPr>
                      <w:b/>
                      <w:bCs/>
                      <w:i/>
                      <w:iCs/>
                      <w:color w:val="000000"/>
                      <w:sz w:val="22"/>
                    </w:rPr>
                  </w:pPr>
                  <w:r w:rsidRPr="00190114">
                    <w:t>100%</w:t>
                  </w:r>
                </w:p>
              </w:tc>
              <w:tc>
                <w:tcPr>
                  <w:tcW w:w="956" w:type="dxa"/>
                  <w:tcBorders>
                    <w:top w:val="nil"/>
                    <w:left w:val="nil"/>
                    <w:bottom w:val="single" w:sz="4" w:space="0" w:color="auto"/>
                    <w:right w:val="single" w:sz="4" w:space="0" w:color="auto"/>
                  </w:tcBorders>
                  <w:shd w:val="clear" w:color="auto" w:fill="auto"/>
                  <w:noWrap/>
                  <w:hideMark/>
                </w:tcPr>
                <w:p w14:paraId="29B30E80" w14:textId="0CF216D8" w:rsidR="00136AD7" w:rsidRPr="0031644F" w:rsidRDefault="00136AD7" w:rsidP="00136AD7">
                  <w:pPr>
                    <w:jc w:val="center"/>
                    <w:rPr>
                      <w:b/>
                      <w:bCs/>
                      <w:i/>
                      <w:iCs/>
                      <w:color w:val="000000"/>
                      <w:sz w:val="22"/>
                    </w:rPr>
                  </w:pPr>
                  <w:r w:rsidRPr="00190114">
                    <w:t>95,</w:t>
                  </w:r>
                  <w:r w:rsidR="00006672">
                    <w:t>21</w:t>
                  </w:r>
                  <w:r w:rsidRPr="00190114">
                    <w:t>%</w:t>
                  </w:r>
                </w:p>
              </w:tc>
              <w:tc>
                <w:tcPr>
                  <w:tcW w:w="891" w:type="dxa"/>
                  <w:tcBorders>
                    <w:top w:val="nil"/>
                    <w:left w:val="nil"/>
                    <w:bottom w:val="single" w:sz="4" w:space="0" w:color="auto"/>
                    <w:right w:val="single" w:sz="4" w:space="0" w:color="auto"/>
                  </w:tcBorders>
                  <w:shd w:val="clear" w:color="auto" w:fill="auto"/>
                  <w:noWrap/>
                  <w:hideMark/>
                </w:tcPr>
                <w:p w14:paraId="55400011" w14:textId="2DDB00F0" w:rsidR="00136AD7" w:rsidRPr="0031644F" w:rsidRDefault="00136AD7" w:rsidP="00136AD7">
                  <w:pPr>
                    <w:jc w:val="center"/>
                    <w:rPr>
                      <w:b/>
                      <w:bCs/>
                      <w:i/>
                      <w:iCs/>
                      <w:color w:val="000000"/>
                      <w:sz w:val="22"/>
                    </w:rPr>
                  </w:pPr>
                  <w:r w:rsidRPr="00190114">
                    <w:t>1,07%</w:t>
                  </w:r>
                </w:p>
              </w:tc>
              <w:tc>
                <w:tcPr>
                  <w:tcW w:w="785" w:type="dxa"/>
                  <w:tcBorders>
                    <w:top w:val="nil"/>
                    <w:left w:val="nil"/>
                    <w:bottom w:val="single" w:sz="4" w:space="0" w:color="auto"/>
                    <w:right w:val="single" w:sz="4" w:space="0" w:color="auto"/>
                  </w:tcBorders>
                  <w:shd w:val="clear" w:color="auto" w:fill="auto"/>
                  <w:noWrap/>
                  <w:hideMark/>
                </w:tcPr>
                <w:p w14:paraId="134F7587" w14:textId="66CEF8BC" w:rsidR="00136AD7" w:rsidRPr="0031644F" w:rsidRDefault="00136AD7" w:rsidP="00136AD7">
                  <w:pPr>
                    <w:jc w:val="center"/>
                    <w:rPr>
                      <w:b/>
                      <w:bCs/>
                      <w:i/>
                      <w:iCs/>
                      <w:color w:val="000000"/>
                      <w:sz w:val="22"/>
                    </w:rPr>
                  </w:pPr>
                  <w:r w:rsidRPr="00190114">
                    <w:t>1,6%</w:t>
                  </w:r>
                </w:p>
              </w:tc>
              <w:tc>
                <w:tcPr>
                  <w:tcW w:w="836" w:type="dxa"/>
                  <w:tcBorders>
                    <w:top w:val="nil"/>
                    <w:left w:val="nil"/>
                    <w:bottom w:val="single" w:sz="4" w:space="0" w:color="auto"/>
                    <w:right w:val="single" w:sz="4" w:space="0" w:color="auto"/>
                  </w:tcBorders>
                  <w:shd w:val="clear" w:color="auto" w:fill="auto"/>
                  <w:noWrap/>
                  <w:hideMark/>
                </w:tcPr>
                <w:p w14:paraId="6A5C7E5A" w14:textId="2210815D" w:rsidR="00136AD7" w:rsidRPr="0031644F" w:rsidRDefault="00136AD7" w:rsidP="00136AD7">
                  <w:pPr>
                    <w:jc w:val="center"/>
                    <w:rPr>
                      <w:b/>
                      <w:bCs/>
                      <w:i/>
                      <w:iCs/>
                      <w:color w:val="000000"/>
                      <w:sz w:val="22"/>
                    </w:rPr>
                  </w:pPr>
                  <w:r w:rsidRPr="00190114">
                    <w:t>1,07%</w:t>
                  </w:r>
                </w:p>
              </w:tc>
              <w:tc>
                <w:tcPr>
                  <w:tcW w:w="1057" w:type="dxa"/>
                  <w:tcBorders>
                    <w:top w:val="nil"/>
                    <w:left w:val="nil"/>
                    <w:bottom w:val="single" w:sz="4" w:space="0" w:color="auto"/>
                    <w:right w:val="single" w:sz="4" w:space="0" w:color="auto"/>
                  </w:tcBorders>
                  <w:shd w:val="clear" w:color="auto" w:fill="auto"/>
                  <w:noWrap/>
                  <w:hideMark/>
                </w:tcPr>
                <w:p w14:paraId="79683961" w14:textId="1A979D6C" w:rsidR="00136AD7" w:rsidRPr="0031644F" w:rsidRDefault="00136AD7" w:rsidP="00136AD7">
                  <w:pPr>
                    <w:jc w:val="center"/>
                    <w:rPr>
                      <w:b/>
                      <w:bCs/>
                      <w:i/>
                      <w:iCs/>
                      <w:color w:val="000000"/>
                    </w:rPr>
                  </w:pPr>
                  <w:r w:rsidRPr="00190114">
                    <w:t>1,07%</w:t>
                  </w:r>
                </w:p>
              </w:tc>
              <w:tc>
                <w:tcPr>
                  <w:tcW w:w="1012" w:type="dxa"/>
                  <w:tcBorders>
                    <w:top w:val="nil"/>
                    <w:left w:val="nil"/>
                    <w:bottom w:val="single" w:sz="4" w:space="0" w:color="auto"/>
                    <w:right w:val="single" w:sz="4" w:space="0" w:color="auto"/>
                  </w:tcBorders>
                  <w:shd w:val="clear" w:color="auto" w:fill="auto"/>
                  <w:noWrap/>
                  <w:hideMark/>
                </w:tcPr>
                <w:p w14:paraId="2E6E33A7" w14:textId="312576CA" w:rsidR="00136AD7" w:rsidRPr="0031644F" w:rsidRDefault="00136AD7" w:rsidP="00136AD7">
                  <w:pPr>
                    <w:jc w:val="right"/>
                    <w:rPr>
                      <w:b/>
                      <w:bCs/>
                      <w:i/>
                      <w:iCs/>
                      <w:color w:val="000000"/>
                    </w:rPr>
                  </w:pPr>
                  <w:r w:rsidRPr="00190114">
                    <w:t xml:space="preserve"> </w:t>
                  </w:r>
                </w:p>
              </w:tc>
            </w:tr>
          </w:tbl>
          <w:p w14:paraId="456E9BE2" w14:textId="77777777" w:rsidR="0031644F" w:rsidRPr="0031644F" w:rsidRDefault="0031644F" w:rsidP="0031644F">
            <w:pPr>
              <w:rPr>
                <w:b/>
                <w:bCs/>
                <w:color w:val="000000"/>
              </w:rPr>
            </w:pPr>
          </w:p>
        </w:tc>
        <w:tc>
          <w:tcPr>
            <w:tcW w:w="1146" w:type="dxa"/>
            <w:gridSpan w:val="2"/>
            <w:tcBorders>
              <w:top w:val="nil"/>
              <w:left w:val="nil"/>
              <w:bottom w:val="nil"/>
              <w:right w:val="nil"/>
            </w:tcBorders>
            <w:shd w:val="clear" w:color="auto" w:fill="auto"/>
            <w:noWrap/>
            <w:vAlign w:val="bottom"/>
          </w:tcPr>
          <w:p w14:paraId="3F5EFED9" w14:textId="77777777" w:rsidR="0031644F" w:rsidRPr="0031644F" w:rsidRDefault="0031644F" w:rsidP="0031644F">
            <w:pPr>
              <w:jc w:val="center"/>
              <w:rPr>
                <w:b/>
                <w:bCs/>
                <w:color w:val="000000"/>
              </w:rPr>
            </w:pPr>
          </w:p>
        </w:tc>
      </w:tr>
      <w:tr w:rsidR="0031644F" w:rsidRPr="0031644F" w14:paraId="7CC3B3BB" w14:textId="77777777" w:rsidTr="00074612">
        <w:trPr>
          <w:trHeight w:val="270"/>
        </w:trPr>
        <w:tc>
          <w:tcPr>
            <w:tcW w:w="931" w:type="dxa"/>
            <w:tcBorders>
              <w:top w:val="nil"/>
              <w:left w:val="nil"/>
              <w:bottom w:val="nil"/>
              <w:right w:val="nil"/>
            </w:tcBorders>
            <w:shd w:val="clear" w:color="auto" w:fill="auto"/>
            <w:noWrap/>
            <w:vAlign w:val="bottom"/>
            <w:hideMark/>
          </w:tcPr>
          <w:p w14:paraId="1CAB40E8" w14:textId="77777777" w:rsidR="0031644F" w:rsidRPr="0031644F" w:rsidRDefault="0031644F" w:rsidP="0031644F">
            <w:pPr>
              <w:rPr>
                <w:sz w:val="20"/>
                <w:szCs w:val="20"/>
              </w:rPr>
            </w:pPr>
          </w:p>
        </w:tc>
        <w:tc>
          <w:tcPr>
            <w:tcW w:w="2099" w:type="dxa"/>
            <w:tcBorders>
              <w:top w:val="nil"/>
              <w:left w:val="nil"/>
              <w:bottom w:val="nil"/>
              <w:right w:val="nil"/>
            </w:tcBorders>
            <w:shd w:val="clear" w:color="auto" w:fill="auto"/>
            <w:noWrap/>
            <w:vAlign w:val="bottom"/>
            <w:hideMark/>
          </w:tcPr>
          <w:p w14:paraId="70E5D068" w14:textId="77777777" w:rsidR="0031644F" w:rsidRPr="0031644F" w:rsidRDefault="0031644F" w:rsidP="0031644F">
            <w:pPr>
              <w:spacing w:after="200"/>
              <w:jc w:val="both"/>
              <w:rPr>
                <w:sz w:val="20"/>
                <w:szCs w:val="20"/>
              </w:rPr>
            </w:pPr>
          </w:p>
        </w:tc>
        <w:tc>
          <w:tcPr>
            <w:tcW w:w="2326" w:type="dxa"/>
            <w:tcBorders>
              <w:top w:val="nil"/>
              <w:left w:val="nil"/>
              <w:bottom w:val="nil"/>
              <w:right w:val="nil"/>
            </w:tcBorders>
            <w:shd w:val="clear" w:color="auto" w:fill="auto"/>
            <w:noWrap/>
            <w:vAlign w:val="bottom"/>
            <w:hideMark/>
          </w:tcPr>
          <w:p w14:paraId="3B79149A" w14:textId="77777777" w:rsidR="0031644F" w:rsidRPr="0031644F" w:rsidRDefault="0031644F" w:rsidP="0031644F">
            <w:pPr>
              <w:rPr>
                <w:sz w:val="20"/>
                <w:szCs w:val="20"/>
              </w:rPr>
            </w:pPr>
          </w:p>
        </w:tc>
        <w:tc>
          <w:tcPr>
            <w:tcW w:w="2587" w:type="dxa"/>
            <w:tcBorders>
              <w:top w:val="nil"/>
              <w:left w:val="nil"/>
              <w:bottom w:val="nil"/>
              <w:right w:val="nil"/>
            </w:tcBorders>
            <w:shd w:val="clear" w:color="auto" w:fill="auto"/>
            <w:noWrap/>
            <w:vAlign w:val="bottom"/>
            <w:hideMark/>
          </w:tcPr>
          <w:p w14:paraId="2F18244C" w14:textId="77777777" w:rsidR="0031644F" w:rsidRPr="0031644F" w:rsidRDefault="0031644F" w:rsidP="0031644F">
            <w:pPr>
              <w:rPr>
                <w:sz w:val="20"/>
                <w:szCs w:val="20"/>
              </w:rPr>
            </w:pPr>
          </w:p>
        </w:tc>
        <w:tc>
          <w:tcPr>
            <w:tcW w:w="2071" w:type="dxa"/>
            <w:tcBorders>
              <w:top w:val="nil"/>
              <w:left w:val="nil"/>
              <w:bottom w:val="nil"/>
              <w:right w:val="nil"/>
            </w:tcBorders>
            <w:shd w:val="clear" w:color="auto" w:fill="auto"/>
            <w:noWrap/>
            <w:vAlign w:val="bottom"/>
            <w:hideMark/>
          </w:tcPr>
          <w:p w14:paraId="4C3554F8" w14:textId="77777777" w:rsidR="0031644F" w:rsidRPr="0031644F" w:rsidRDefault="0031644F" w:rsidP="0031644F">
            <w:pPr>
              <w:rPr>
                <w:sz w:val="20"/>
                <w:szCs w:val="20"/>
              </w:rPr>
            </w:pPr>
          </w:p>
        </w:tc>
        <w:tc>
          <w:tcPr>
            <w:tcW w:w="1810" w:type="dxa"/>
            <w:gridSpan w:val="2"/>
            <w:tcBorders>
              <w:top w:val="nil"/>
              <w:left w:val="nil"/>
              <w:bottom w:val="nil"/>
              <w:right w:val="nil"/>
            </w:tcBorders>
            <w:shd w:val="clear" w:color="auto" w:fill="auto"/>
            <w:noWrap/>
            <w:vAlign w:val="bottom"/>
            <w:hideMark/>
          </w:tcPr>
          <w:p w14:paraId="3509945F" w14:textId="77777777" w:rsidR="0031644F" w:rsidRPr="0031644F" w:rsidRDefault="0031644F" w:rsidP="0031644F">
            <w:pPr>
              <w:rPr>
                <w:sz w:val="20"/>
                <w:szCs w:val="20"/>
              </w:rPr>
            </w:pPr>
          </w:p>
        </w:tc>
        <w:tc>
          <w:tcPr>
            <w:tcW w:w="236" w:type="dxa"/>
            <w:tcBorders>
              <w:top w:val="nil"/>
              <w:left w:val="nil"/>
              <w:bottom w:val="nil"/>
              <w:right w:val="nil"/>
            </w:tcBorders>
            <w:shd w:val="clear" w:color="auto" w:fill="auto"/>
            <w:noWrap/>
            <w:vAlign w:val="bottom"/>
            <w:hideMark/>
          </w:tcPr>
          <w:p w14:paraId="4B8DD807" w14:textId="77777777" w:rsidR="0031644F" w:rsidRPr="0031644F" w:rsidRDefault="0031644F" w:rsidP="0031644F">
            <w:pPr>
              <w:rPr>
                <w:sz w:val="20"/>
                <w:szCs w:val="20"/>
              </w:rPr>
            </w:pPr>
          </w:p>
        </w:tc>
        <w:tc>
          <w:tcPr>
            <w:tcW w:w="283" w:type="dxa"/>
            <w:tcBorders>
              <w:top w:val="nil"/>
              <w:left w:val="nil"/>
              <w:bottom w:val="nil"/>
              <w:right w:val="nil"/>
            </w:tcBorders>
            <w:shd w:val="clear" w:color="auto" w:fill="auto"/>
            <w:noWrap/>
            <w:vAlign w:val="bottom"/>
            <w:hideMark/>
          </w:tcPr>
          <w:p w14:paraId="1BA56461" w14:textId="77777777" w:rsidR="0031644F" w:rsidRPr="0031644F" w:rsidRDefault="0031644F" w:rsidP="0031644F">
            <w:pPr>
              <w:rPr>
                <w:sz w:val="20"/>
                <w:szCs w:val="20"/>
              </w:rPr>
            </w:pPr>
          </w:p>
        </w:tc>
        <w:tc>
          <w:tcPr>
            <w:tcW w:w="768" w:type="dxa"/>
            <w:gridSpan w:val="2"/>
            <w:tcBorders>
              <w:top w:val="nil"/>
              <w:left w:val="nil"/>
              <w:bottom w:val="nil"/>
              <w:right w:val="nil"/>
            </w:tcBorders>
            <w:shd w:val="clear" w:color="auto" w:fill="auto"/>
            <w:noWrap/>
            <w:vAlign w:val="bottom"/>
            <w:hideMark/>
          </w:tcPr>
          <w:p w14:paraId="33089CEE" w14:textId="77777777" w:rsidR="0031644F" w:rsidRPr="0031644F" w:rsidRDefault="0031644F" w:rsidP="0031644F">
            <w:pPr>
              <w:rPr>
                <w:sz w:val="20"/>
                <w:szCs w:val="20"/>
              </w:rPr>
            </w:pPr>
          </w:p>
        </w:tc>
        <w:tc>
          <w:tcPr>
            <w:tcW w:w="1146" w:type="dxa"/>
            <w:gridSpan w:val="2"/>
            <w:tcBorders>
              <w:top w:val="nil"/>
              <w:left w:val="nil"/>
              <w:bottom w:val="nil"/>
              <w:right w:val="nil"/>
            </w:tcBorders>
            <w:shd w:val="clear" w:color="auto" w:fill="auto"/>
            <w:noWrap/>
            <w:vAlign w:val="bottom"/>
            <w:hideMark/>
          </w:tcPr>
          <w:p w14:paraId="6C791912" w14:textId="77777777" w:rsidR="0031644F" w:rsidRPr="0031644F" w:rsidRDefault="0031644F" w:rsidP="0031644F">
            <w:pPr>
              <w:rPr>
                <w:sz w:val="20"/>
                <w:szCs w:val="20"/>
              </w:rPr>
            </w:pPr>
          </w:p>
        </w:tc>
      </w:tr>
      <w:tr w:rsidR="0031644F" w:rsidRPr="0031644F" w14:paraId="0D289DDD" w14:textId="77777777" w:rsidTr="00074612">
        <w:trPr>
          <w:gridAfter w:val="7"/>
          <w:wAfter w:w="3341" w:type="dxa"/>
          <w:trHeight w:val="310"/>
        </w:trPr>
        <w:tc>
          <w:tcPr>
            <w:tcW w:w="10916" w:type="dxa"/>
            <w:gridSpan w:val="6"/>
            <w:tcBorders>
              <w:top w:val="nil"/>
              <w:left w:val="nil"/>
              <w:bottom w:val="nil"/>
              <w:right w:val="nil"/>
            </w:tcBorders>
            <w:shd w:val="clear" w:color="auto" w:fill="auto"/>
            <w:noWrap/>
            <w:vAlign w:val="bottom"/>
          </w:tcPr>
          <w:p w14:paraId="7AD31839" w14:textId="0ADA2E90" w:rsidR="0031644F" w:rsidRPr="0031644F" w:rsidRDefault="0031644F" w:rsidP="0031644F">
            <w:pPr>
              <w:numPr>
                <w:ilvl w:val="0"/>
                <w:numId w:val="9"/>
              </w:numPr>
              <w:rPr>
                <w:szCs w:val="28"/>
              </w:rPr>
            </w:pPr>
            <w:r w:rsidRPr="0031644F">
              <w:rPr>
                <w:b/>
                <w:sz w:val="28"/>
                <w:szCs w:val="28"/>
              </w:rPr>
              <w:t>Kết quả cân đo lấn III:</w:t>
            </w:r>
            <w:r w:rsidRPr="0031644F">
              <w:rPr>
                <w:sz w:val="28"/>
                <w:szCs w:val="28"/>
              </w:rPr>
              <w:t xml:space="preserve">  18</w:t>
            </w:r>
            <w:r w:rsidR="00006672">
              <w:rPr>
                <w:sz w:val="28"/>
                <w:szCs w:val="28"/>
              </w:rPr>
              <w:t>8</w:t>
            </w:r>
            <w:r w:rsidRPr="0031644F">
              <w:rPr>
                <w:sz w:val="28"/>
                <w:szCs w:val="28"/>
              </w:rPr>
              <w:t>/18</w:t>
            </w:r>
            <w:r w:rsidR="00006672">
              <w:rPr>
                <w:sz w:val="28"/>
                <w:szCs w:val="28"/>
              </w:rPr>
              <w:t>8</w:t>
            </w:r>
            <w:r w:rsidRPr="0031644F">
              <w:rPr>
                <w:sz w:val="28"/>
                <w:szCs w:val="28"/>
              </w:rPr>
              <w:t xml:space="preserve"> trẻ được cân, đo</w:t>
            </w:r>
          </w:p>
          <w:p w14:paraId="0F553653" w14:textId="77777777" w:rsidR="0031644F" w:rsidRPr="0031644F" w:rsidRDefault="0031644F" w:rsidP="0031644F">
            <w:pPr>
              <w:rPr>
                <w:b/>
                <w:szCs w:val="28"/>
              </w:rPr>
            </w:pPr>
            <w:r w:rsidRPr="0031644F">
              <w:rPr>
                <w:b/>
                <w:sz w:val="28"/>
                <w:szCs w:val="28"/>
              </w:rPr>
              <w:t xml:space="preserve">  </w:t>
            </w:r>
          </w:p>
          <w:tbl>
            <w:tblPr>
              <w:tblW w:w="9131" w:type="dxa"/>
              <w:tblInd w:w="875" w:type="dxa"/>
              <w:tblLook w:val="04A0" w:firstRow="1" w:lastRow="0" w:firstColumn="1" w:lastColumn="0" w:noHBand="0" w:noVBand="1"/>
            </w:tblPr>
            <w:tblGrid>
              <w:gridCol w:w="510"/>
              <w:gridCol w:w="1191"/>
              <w:gridCol w:w="1134"/>
              <w:gridCol w:w="870"/>
              <w:gridCol w:w="992"/>
              <w:gridCol w:w="802"/>
              <w:gridCol w:w="836"/>
              <w:gridCol w:w="850"/>
              <w:gridCol w:w="851"/>
              <w:gridCol w:w="1134"/>
            </w:tblGrid>
            <w:tr w:rsidR="0031644F" w:rsidRPr="0031644F" w14:paraId="519F73D9" w14:textId="77777777" w:rsidTr="00074612">
              <w:trPr>
                <w:trHeight w:val="42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CC1E" w14:textId="77777777" w:rsidR="0031644F" w:rsidRPr="0031644F" w:rsidRDefault="0031644F" w:rsidP="0031644F">
                  <w:pPr>
                    <w:jc w:val="center"/>
                    <w:rPr>
                      <w:b/>
                      <w:bCs/>
                      <w:color w:val="000000"/>
                    </w:rPr>
                  </w:pPr>
                  <w:r w:rsidRPr="0031644F">
                    <w:rPr>
                      <w:b/>
                      <w:bCs/>
                      <w:color w:val="000000"/>
                    </w:rPr>
                    <w:t>Stt</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7D0D" w14:textId="77777777" w:rsidR="0031644F" w:rsidRPr="0031644F" w:rsidRDefault="0031644F" w:rsidP="0031644F">
                  <w:pPr>
                    <w:jc w:val="center"/>
                    <w:rPr>
                      <w:b/>
                      <w:bCs/>
                      <w:color w:val="000000"/>
                    </w:rPr>
                  </w:pPr>
                  <w:r w:rsidRPr="0031644F">
                    <w:rPr>
                      <w:b/>
                      <w:bCs/>
                      <w:color w:val="000000"/>
                    </w:rPr>
                    <w:t>Khối lớp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A59FB" w14:textId="77777777" w:rsidR="0031644F" w:rsidRPr="0031644F" w:rsidRDefault="0031644F" w:rsidP="0031644F">
                  <w:pPr>
                    <w:jc w:val="center"/>
                    <w:rPr>
                      <w:b/>
                      <w:bCs/>
                      <w:color w:val="000000"/>
                    </w:rPr>
                  </w:pPr>
                  <w:r w:rsidRPr="0031644F">
                    <w:rPr>
                      <w:b/>
                      <w:bCs/>
                      <w:color w:val="000000"/>
                    </w:rPr>
                    <w:t>TS trẻ đến trường</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AA835" w14:textId="77777777" w:rsidR="0031644F" w:rsidRPr="0031644F" w:rsidRDefault="0031644F" w:rsidP="0031644F">
                  <w:pPr>
                    <w:jc w:val="center"/>
                    <w:rPr>
                      <w:b/>
                      <w:bCs/>
                      <w:color w:val="000000"/>
                    </w:rPr>
                  </w:pPr>
                  <w:r w:rsidRPr="0031644F">
                    <w:rPr>
                      <w:b/>
                      <w:bCs/>
                      <w:color w:val="000000"/>
                    </w:rPr>
                    <w:t>TS trẻ được</w:t>
                  </w:r>
                  <w:r w:rsidRPr="0031644F">
                    <w:rPr>
                      <w:b/>
                      <w:bCs/>
                      <w:color w:val="000000"/>
                    </w:rPr>
                    <w:br/>
                    <w:t xml:space="preserve"> theo dõi BĐTT</w:t>
                  </w:r>
                </w:p>
              </w:tc>
              <w:tc>
                <w:tcPr>
                  <w:tcW w:w="5426" w:type="dxa"/>
                  <w:gridSpan w:val="6"/>
                  <w:tcBorders>
                    <w:top w:val="single" w:sz="4" w:space="0" w:color="auto"/>
                    <w:left w:val="nil"/>
                    <w:bottom w:val="single" w:sz="4" w:space="0" w:color="auto"/>
                    <w:right w:val="single" w:sz="4" w:space="0" w:color="auto"/>
                  </w:tcBorders>
                  <w:shd w:val="clear" w:color="auto" w:fill="auto"/>
                  <w:noWrap/>
                  <w:vAlign w:val="center"/>
                  <w:hideMark/>
                </w:tcPr>
                <w:p w14:paraId="5353D1AB" w14:textId="77777777" w:rsidR="0031644F" w:rsidRPr="0031644F" w:rsidRDefault="0031644F" w:rsidP="0031644F">
                  <w:pPr>
                    <w:jc w:val="center"/>
                    <w:rPr>
                      <w:b/>
                      <w:bCs/>
                      <w:color w:val="000000"/>
                    </w:rPr>
                  </w:pPr>
                  <w:r w:rsidRPr="0031644F">
                    <w:rPr>
                      <w:b/>
                      <w:bCs/>
                      <w:color w:val="000000"/>
                    </w:rPr>
                    <w:t>Kết quả sức khỏe trẻ</w:t>
                  </w:r>
                </w:p>
              </w:tc>
            </w:tr>
            <w:tr w:rsidR="0031644F" w:rsidRPr="0031644F" w14:paraId="368A0D44" w14:textId="77777777" w:rsidTr="00074612">
              <w:trPr>
                <w:trHeight w:val="57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D2C26CB" w14:textId="77777777" w:rsidR="0031644F" w:rsidRPr="0031644F" w:rsidRDefault="0031644F" w:rsidP="0031644F">
                  <w:pPr>
                    <w:rPr>
                      <w:b/>
                      <w:bCs/>
                      <w:color w:val="00000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1D92737" w14:textId="77777777" w:rsidR="0031644F" w:rsidRPr="0031644F" w:rsidRDefault="0031644F" w:rsidP="0031644F">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2515C" w14:textId="77777777" w:rsidR="0031644F" w:rsidRPr="0031644F" w:rsidRDefault="0031644F" w:rsidP="0031644F">
                  <w:pPr>
                    <w:rPr>
                      <w:b/>
                      <w:bCs/>
                      <w:color w:val="000000"/>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43B7EADF" w14:textId="77777777" w:rsidR="0031644F" w:rsidRPr="0031644F" w:rsidRDefault="0031644F" w:rsidP="0031644F">
                  <w:pPr>
                    <w:rPr>
                      <w:b/>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1BA4C8D" w14:textId="77777777" w:rsidR="0031644F" w:rsidRPr="0031644F" w:rsidRDefault="0031644F" w:rsidP="0031644F">
                  <w:pPr>
                    <w:jc w:val="center"/>
                    <w:rPr>
                      <w:b/>
                      <w:bCs/>
                      <w:color w:val="000000"/>
                    </w:rPr>
                  </w:pPr>
                  <w:r w:rsidRPr="0031644F">
                    <w:rPr>
                      <w:b/>
                      <w:bCs/>
                      <w:color w:val="000000"/>
                    </w:rPr>
                    <w:t>Bình thường</w:t>
                  </w:r>
                </w:p>
              </w:tc>
              <w:tc>
                <w:tcPr>
                  <w:tcW w:w="802" w:type="dxa"/>
                  <w:tcBorders>
                    <w:top w:val="nil"/>
                    <w:left w:val="nil"/>
                    <w:bottom w:val="single" w:sz="4" w:space="0" w:color="auto"/>
                    <w:right w:val="single" w:sz="4" w:space="0" w:color="auto"/>
                  </w:tcBorders>
                  <w:shd w:val="clear" w:color="auto" w:fill="auto"/>
                  <w:vAlign w:val="center"/>
                  <w:hideMark/>
                </w:tcPr>
                <w:p w14:paraId="63176109" w14:textId="77777777" w:rsidR="0031644F" w:rsidRPr="0031644F" w:rsidRDefault="0031644F" w:rsidP="0031644F">
                  <w:pPr>
                    <w:jc w:val="center"/>
                    <w:rPr>
                      <w:b/>
                      <w:bCs/>
                      <w:color w:val="000000"/>
                    </w:rPr>
                  </w:pPr>
                  <w:r w:rsidRPr="0031644F">
                    <w:rPr>
                      <w:b/>
                      <w:bCs/>
                      <w:color w:val="000000"/>
                    </w:rPr>
                    <w:t>SDD nhẹ cân</w:t>
                  </w:r>
                </w:p>
              </w:tc>
              <w:tc>
                <w:tcPr>
                  <w:tcW w:w="797" w:type="dxa"/>
                  <w:tcBorders>
                    <w:top w:val="nil"/>
                    <w:left w:val="nil"/>
                    <w:bottom w:val="single" w:sz="4" w:space="0" w:color="auto"/>
                    <w:right w:val="single" w:sz="4" w:space="0" w:color="auto"/>
                  </w:tcBorders>
                  <w:shd w:val="clear" w:color="auto" w:fill="auto"/>
                  <w:vAlign w:val="center"/>
                  <w:hideMark/>
                </w:tcPr>
                <w:p w14:paraId="12F28FBC" w14:textId="77777777" w:rsidR="0031644F" w:rsidRPr="0031644F" w:rsidRDefault="0031644F" w:rsidP="0031644F">
                  <w:pPr>
                    <w:jc w:val="center"/>
                    <w:rPr>
                      <w:b/>
                      <w:bCs/>
                      <w:color w:val="000000"/>
                    </w:rPr>
                  </w:pPr>
                  <w:r w:rsidRPr="0031644F">
                    <w:rPr>
                      <w:b/>
                      <w:bCs/>
                      <w:color w:val="000000"/>
                    </w:rPr>
                    <w:t>SDD thấp còi</w:t>
                  </w:r>
                </w:p>
              </w:tc>
              <w:tc>
                <w:tcPr>
                  <w:tcW w:w="850" w:type="dxa"/>
                  <w:tcBorders>
                    <w:top w:val="nil"/>
                    <w:left w:val="nil"/>
                    <w:bottom w:val="single" w:sz="4" w:space="0" w:color="auto"/>
                    <w:right w:val="single" w:sz="4" w:space="0" w:color="auto"/>
                  </w:tcBorders>
                  <w:shd w:val="clear" w:color="auto" w:fill="auto"/>
                  <w:vAlign w:val="center"/>
                  <w:hideMark/>
                </w:tcPr>
                <w:p w14:paraId="7E80D445" w14:textId="77777777" w:rsidR="0031644F" w:rsidRPr="0031644F" w:rsidRDefault="0031644F" w:rsidP="0031644F">
                  <w:pPr>
                    <w:jc w:val="center"/>
                    <w:rPr>
                      <w:b/>
                      <w:bCs/>
                      <w:color w:val="000000"/>
                    </w:rPr>
                  </w:pPr>
                  <w:r w:rsidRPr="0031644F">
                    <w:rPr>
                      <w:b/>
                      <w:bCs/>
                      <w:color w:val="000000"/>
                    </w:rPr>
                    <w:t>Thừa cân</w:t>
                  </w:r>
                </w:p>
              </w:tc>
              <w:tc>
                <w:tcPr>
                  <w:tcW w:w="851" w:type="dxa"/>
                  <w:tcBorders>
                    <w:top w:val="nil"/>
                    <w:left w:val="nil"/>
                    <w:bottom w:val="single" w:sz="4" w:space="0" w:color="auto"/>
                    <w:right w:val="single" w:sz="4" w:space="0" w:color="auto"/>
                  </w:tcBorders>
                  <w:shd w:val="clear" w:color="auto" w:fill="auto"/>
                  <w:vAlign w:val="center"/>
                  <w:hideMark/>
                </w:tcPr>
                <w:p w14:paraId="2F5C4504" w14:textId="77777777" w:rsidR="0031644F" w:rsidRPr="0031644F" w:rsidRDefault="0031644F" w:rsidP="0031644F">
                  <w:pPr>
                    <w:jc w:val="center"/>
                    <w:rPr>
                      <w:b/>
                      <w:bCs/>
                      <w:color w:val="000000"/>
                    </w:rPr>
                  </w:pPr>
                  <w:r w:rsidRPr="0031644F">
                    <w:rPr>
                      <w:b/>
                      <w:bCs/>
                      <w:color w:val="000000"/>
                    </w:rPr>
                    <w:t>Béo phì</w:t>
                  </w:r>
                </w:p>
              </w:tc>
              <w:tc>
                <w:tcPr>
                  <w:tcW w:w="1134" w:type="dxa"/>
                  <w:tcBorders>
                    <w:top w:val="nil"/>
                    <w:left w:val="nil"/>
                    <w:bottom w:val="single" w:sz="4" w:space="0" w:color="auto"/>
                    <w:right w:val="single" w:sz="4" w:space="0" w:color="auto"/>
                  </w:tcBorders>
                  <w:shd w:val="clear" w:color="auto" w:fill="auto"/>
                  <w:vAlign w:val="center"/>
                  <w:hideMark/>
                </w:tcPr>
                <w:p w14:paraId="01D07E4D" w14:textId="77777777" w:rsidR="0031644F" w:rsidRPr="0031644F" w:rsidRDefault="0031644F" w:rsidP="0031644F">
                  <w:pPr>
                    <w:jc w:val="center"/>
                    <w:rPr>
                      <w:b/>
                      <w:bCs/>
                      <w:color w:val="000000"/>
                    </w:rPr>
                  </w:pPr>
                  <w:r w:rsidRPr="0031644F">
                    <w:rPr>
                      <w:b/>
                      <w:bCs/>
                      <w:color w:val="000000"/>
                    </w:rPr>
                    <w:t>Còi cọc</w:t>
                  </w:r>
                </w:p>
              </w:tc>
            </w:tr>
            <w:tr w:rsidR="0031644F" w:rsidRPr="0031644F" w14:paraId="43FDDEF7" w14:textId="77777777" w:rsidTr="00074612">
              <w:trPr>
                <w:trHeight w:val="5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92BB382" w14:textId="77777777" w:rsidR="0031644F" w:rsidRPr="0031644F" w:rsidRDefault="0031644F" w:rsidP="0031644F">
                  <w:pPr>
                    <w:jc w:val="center"/>
                    <w:rPr>
                      <w:b/>
                      <w:bCs/>
                      <w:color w:val="000000"/>
                    </w:rPr>
                  </w:pPr>
                  <w:r w:rsidRPr="0031644F">
                    <w:rPr>
                      <w:b/>
                      <w:bCs/>
                      <w:color w:val="000000"/>
                    </w:rPr>
                    <w:t>1</w:t>
                  </w:r>
                </w:p>
              </w:tc>
              <w:tc>
                <w:tcPr>
                  <w:tcW w:w="1191" w:type="dxa"/>
                  <w:tcBorders>
                    <w:top w:val="nil"/>
                    <w:left w:val="nil"/>
                    <w:bottom w:val="single" w:sz="4" w:space="0" w:color="auto"/>
                    <w:right w:val="single" w:sz="4" w:space="0" w:color="auto"/>
                  </w:tcBorders>
                  <w:shd w:val="clear" w:color="auto" w:fill="auto"/>
                  <w:noWrap/>
                  <w:vAlign w:val="center"/>
                  <w:hideMark/>
                </w:tcPr>
                <w:p w14:paraId="4C926FD9" w14:textId="77777777" w:rsidR="0031644F" w:rsidRPr="0031644F" w:rsidRDefault="0031644F" w:rsidP="0031644F">
                  <w:pPr>
                    <w:rPr>
                      <w:b/>
                      <w:bCs/>
                      <w:color w:val="000000"/>
                    </w:rPr>
                  </w:pPr>
                  <w:r w:rsidRPr="0031644F">
                    <w:rPr>
                      <w:b/>
                      <w:bCs/>
                      <w:color w:val="000000"/>
                    </w:rPr>
                    <w:t>Khối bé</w:t>
                  </w:r>
                </w:p>
              </w:tc>
              <w:tc>
                <w:tcPr>
                  <w:tcW w:w="1134" w:type="dxa"/>
                  <w:tcBorders>
                    <w:top w:val="nil"/>
                    <w:left w:val="nil"/>
                    <w:bottom w:val="single" w:sz="4" w:space="0" w:color="auto"/>
                    <w:right w:val="single" w:sz="4" w:space="0" w:color="auto"/>
                  </w:tcBorders>
                  <w:shd w:val="clear" w:color="auto" w:fill="auto"/>
                  <w:vAlign w:val="center"/>
                  <w:hideMark/>
                </w:tcPr>
                <w:p w14:paraId="28D9A7B5" w14:textId="7B529EAF" w:rsidR="0031644F" w:rsidRPr="0031644F" w:rsidRDefault="0031644F" w:rsidP="0031644F">
                  <w:pPr>
                    <w:jc w:val="center"/>
                    <w:rPr>
                      <w:b/>
                      <w:bCs/>
                      <w:color w:val="000000"/>
                    </w:rPr>
                  </w:pPr>
                  <w:r w:rsidRPr="0031644F">
                    <w:rPr>
                      <w:b/>
                      <w:bCs/>
                      <w:color w:val="000000"/>
                    </w:rPr>
                    <w:t>2</w:t>
                  </w:r>
                  <w:r w:rsidR="00006672">
                    <w:rPr>
                      <w:b/>
                      <w:bCs/>
                      <w:color w:val="000000"/>
                    </w:rPr>
                    <w:t>5</w:t>
                  </w:r>
                </w:p>
              </w:tc>
              <w:tc>
                <w:tcPr>
                  <w:tcW w:w="870" w:type="dxa"/>
                  <w:tcBorders>
                    <w:top w:val="nil"/>
                    <w:left w:val="nil"/>
                    <w:bottom w:val="single" w:sz="4" w:space="0" w:color="auto"/>
                    <w:right w:val="single" w:sz="4" w:space="0" w:color="auto"/>
                  </w:tcBorders>
                  <w:shd w:val="clear" w:color="auto" w:fill="auto"/>
                  <w:vAlign w:val="center"/>
                  <w:hideMark/>
                </w:tcPr>
                <w:p w14:paraId="4103965B" w14:textId="00F6D4F0" w:rsidR="0031644F" w:rsidRPr="0031644F" w:rsidRDefault="0031644F" w:rsidP="0031644F">
                  <w:pPr>
                    <w:jc w:val="center"/>
                    <w:rPr>
                      <w:b/>
                      <w:bCs/>
                      <w:color w:val="000000"/>
                    </w:rPr>
                  </w:pPr>
                  <w:r w:rsidRPr="0031644F">
                    <w:rPr>
                      <w:b/>
                      <w:bCs/>
                      <w:color w:val="000000"/>
                    </w:rPr>
                    <w:t>2</w:t>
                  </w:r>
                  <w:r w:rsidR="00006672">
                    <w:rPr>
                      <w:b/>
                      <w:bCs/>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14:paraId="41AC0576" w14:textId="7AD77807" w:rsidR="0031644F" w:rsidRPr="0031644F" w:rsidRDefault="0031644F" w:rsidP="0031644F">
                  <w:pPr>
                    <w:jc w:val="center"/>
                    <w:rPr>
                      <w:b/>
                      <w:bCs/>
                      <w:color w:val="000000"/>
                    </w:rPr>
                  </w:pPr>
                  <w:r w:rsidRPr="0031644F">
                    <w:rPr>
                      <w:b/>
                      <w:bCs/>
                      <w:color w:val="000000"/>
                    </w:rPr>
                    <w:t>2</w:t>
                  </w:r>
                  <w:r w:rsidR="00006672">
                    <w:rPr>
                      <w:b/>
                      <w:bCs/>
                      <w:color w:val="000000"/>
                    </w:rPr>
                    <w:t>2</w:t>
                  </w:r>
                </w:p>
              </w:tc>
              <w:tc>
                <w:tcPr>
                  <w:tcW w:w="802" w:type="dxa"/>
                  <w:tcBorders>
                    <w:top w:val="nil"/>
                    <w:left w:val="nil"/>
                    <w:bottom w:val="single" w:sz="4" w:space="0" w:color="auto"/>
                    <w:right w:val="single" w:sz="4" w:space="0" w:color="auto"/>
                  </w:tcBorders>
                  <w:shd w:val="clear" w:color="auto" w:fill="auto"/>
                  <w:noWrap/>
                  <w:vAlign w:val="center"/>
                  <w:hideMark/>
                </w:tcPr>
                <w:p w14:paraId="7F5A68FD" w14:textId="77777777" w:rsidR="0031644F" w:rsidRPr="0031644F" w:rsidRDefault="0031644F" w:rsidP="0031644F">
                  <w:pPr>
                    <w:jc w:val="center"/>
                    <w:rPr>
                      <w:b/>
                      <w:bCs/>
                      <w:color w:val="000000"/>
                    </w:rPr>
                  </w:pPr>
                  <w:r w:rsidRPr="0031644F">
                    <w:rPr>
                      <w:b/>
                      <w:bCs/>
                      <w:color w:val="000000"/>
                    </w:rPr>
                    <w:t>0</w:t>
                  </w:r>
                </w:p>
              </w:tc>
              <w:tc>
                <w:tcPr>
                  <w:tcW w:w="797" w:type="dxa"/>
                  <w:tcBorders>
                    <w:top w:val="nil"/>
                    <w:left w:val="nil"/>
                    <w:bottom w:val="single" w:sz="4" w:space="0" w:color="auto"/>
                    <w:right w:val="single" w:sz="4" w:space="0" w:color="auto"/>
                  </w:tcBorders>
                  <w:shd w:val="clear" w:color="auto" w:fill="auto"/>
                  <w:noWrap/>
                  <w:vAlign w:val="center"/>
                  <w:hideMark/>
                </w:tcPr>
                <w:p w14:paraId="4A7AAC0B" w14:textId="77777777" w:rsidR="0031644F" w:rsidRPr="0031644F" w:rsidRDefault="0031644F" w:rsidP="0031644F">
                  <w:pPr>
                    <w:jc w:val="center"/>
                    <w:rPr>
                      <w:b/>
                      <w:bCs/>
                      <w:color w:val="000000"/>
                    </w:rPr>
                  </w:pPr>
                  <w:r w:rsidRPr="0031644F">
                    <w:rPr>
                      <w:b/>
                      <w:bCs/>
                      <w:color w:val="000000"/>
                    </w:rPr>
                    <w:t>1</w:t>
                  </w:r>
                </w:p>
              </w:tc>
              <w:tc>
                <w:tcPr>
                  <w:tcW w:w="850" w:type="dxa"/>
                  <w:tcBorders>
                    <w:top w:val="nil"/>
                    <w:left w:val="nil"/>
                    <w:bottom w:val="single" w:sz="4" w:space="0" w:color="auto"/>
                    <w:right w:val="single" w:sz="4" w:space="0" w:color="auto"/>
                  </w:tcBorders>
                  <w:shd w:val="clear" w:color="auto" w:fill="auto"/>
                  <w:noWrap/>
                  <w:vAlign w:val="center"/>
                  <w:hideMark/>
                </w:tcPr>
                <w:p w14:paraId="5F26FED5" w14:textId="77777777" w:rsidR="0031644F" w:rsidRPr="0031644F" w:rsidRDefault="0031644F" w:rsidP="0031644F">
                  <w:pPr>
                    <w:jc w:val="center"/>
                    <w:rPr>
                      <w:b/>
                      <w:bCs/>
                      <w:color w:val="000000"/>
                    </w:rPr>
                  </w:pPr>
                  <w:r w:rsidRPr="0031644F">
                    <w:rPr>
                      <w:b/>
                      <w:bCs/>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14:paraId="760B0D3D" w14:textId="77777777" w:rsidR="0031644F" w:rsidRPr="0031644F" w:rsidRDefault="0031644F" w:rsidP="0031644F">
                  <w:pPr>
                    <w:jc w:val="center"/>
                    <w:rPr>
                      <w:b/>
                      <w:bCs/>
                      <w:color w:val="000000"/>
                    </w:rPr>
                  </w:pPr>
                  <w:r w:rsidRPr="0031644F">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2107D187" w14:textId="77777777" w:rsidR="0031644F" w:rsidRPr="0031644F" w:rsidRDefault="0031644F" w:rsidP="0031644F">
                  <w:pPr>
                    <w:jc w:val="center"/>
                    <w:rPr>
                      <w:b/>
                      <w:bCs/>
                      <w:color w:val="000000"/>
                    </w:rPr>
                  </w:pPr>
                  <w:r w:rsidRPr="0031644F">
                    <w:rPr>
                      <w:b/>
                      <w:bCs/>
                      <w:color w:val="000000"/>
                    </w:rPr>
                    <w:t>0</w:t>
                  </w:r>
                </w:p>
              </w:tc>
            </w:tr>
            <w:tr w:rsidR="0031644F" w:rsidRPr="0031644F" w14:paraId="3567FED6" w14:textId="77777777" w:rsidTr="00074612">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5F8909" w14:textId="77777777" w:rsidR="0031644F" w:rsidRPr="0031644F" w:rsidRDefault="0031644F" w:rsidP="0031644F">
                  <w:pPr>
                    <w:jc w:val="center"/>
                    <w:rPr>
                      <w:b/>
                      <w:color w:val="000000"/>
                    </w:rPr>
                  </w:pPr>
                  <w:r w:rsidRPr="0031644F">
                    <w:rPr>
                      <w:b/>
                      <w:color w:val="000000"/>
                    </w:rPr>
                    <w:t>1</w:t>
                  </w:r>
                </w:p>
              </w:tc>
              <w:tc>
                <w:tcPr>
                  <w:tcW w:w="1191" w:type="dxa"/>
                  <w:tcBorders>
                    <w:top w:val="nil"/>
                    <w:left w:val="nil"/>
                    <w:bottom w:val="single" w:sz="4" w:space="0" w:color="auto"/>
                    <w:right w:val="single" w:sz="4" w:space="0" w:color="auto"/>
                  </w:tcBorders>
                  <w:shd w:val="clear" w:color="auto" w:fill="auto"/>
                  <w:noWrap/>
                  <w:vAlign w:val="center"/>
                  <w:hideMark/>
                </w:tcPr>
                <w:p w14:paraId="55192045" w14:textId="77777777" w:rsidR="0031644F" w:rsidRPr="0031644F" w:rsidRDefault="0031644F" w:rsidP="0031644F">
                  <w:pPr>
                    <w:rPr>
                      <w:b/>
                      <w:color w:val="000000"/>
                    </w:rPr>
                  </w:pPr>
                  <w:r w:rsidRPr="0031644F">
                    <w:rPr>
                      <w:b/>
                      <w:color w:val="000000"/>
                    </w:rPr>
                    <w:t>Khối nhỡ</w:t>
                  </w:r>
                </w:p>
              </w:tc>
              <w:tc>
                <w:tcPr>
                  <w:tcW w:w="1134" w:type="dxa"/>
                  <w:tcBorders>
                    <w:top w:val="nil"/>
                    <w:left w:val="nil"/>
                    <w:bottom w:val="single" w:sz="4" w:space="0" w:color="auto"/>
                    <w:right w:val="single" w:sz="4" w:space="0" w:color="auto"/>
                  </w:tcBorders>
                  <w:shd w:val="clear" w:color="auto" w:fill="auto"/>
                  <w:noWrap/>
                  <w:vAlign w:val="center"/>
                  <w:hideMark/>
                </w:tcPr>
                <w:p w14:paraId="3FF7D69A" w14:textId="77777777" w:rsidR="0031644F" w:rsidRPr="0031644F" w:rsidRDefault="0031644F" w:rsidP="0031644F">
                  <w:pPr>
                    <w:jc w:val="center"/>
                    <w:rPr>
                      <w:b/>
                      <w:bCs/>
                      <w:color w:val="000000"/>
                    </w:rPr>
                  </w:pPr>
                  <w:r w:rsidRPr="0031644F">
                    <w:rPr>
                      <w:b/>
                      <w:bCs/>
                      <w:color w:val="000000"/>
                    </w:rPr>
                    <w:t>65</w:t>
                  </w:r>
                </w:p>
              </w:tc>
              <w:tc>
                <w:tcPr>
                  <w:tcW w:w="870" w:type="dxa"/>
                  <w:tcBorders>
                    <w:top w:val="nil"/>
                    <w:left w:val="nil"/>
                    <w:bottom w:val="single" w:sz="4" w:space="0" w:color="auto"/>
                    <w:right w:val="single" w:sz="4" w:space="0" w:color="auto"/>
                  </w:tcBorders>
                  <w:shd w:val="clear" w:color="auto" w:fill="auto"/>
                  <w:noWrap/>
                  <w:vAlign w:val="center"/>
                  <w:hideMark/>
                </w:tcPr>
                <w:p w14:paraId="21F09C20" w14:textId="77777777" w:rsidR="0031644F" w:rsidRPr="0031644F" w:rsidRDefault="0031644F" w:rsidP="0031644F">
                  <w:pPr>
                    <w:jc w:val="center"/>
                    <w:rPr>
                      <w:b/>
                      <w:bCs/>
                      <w:color w:val="000000"/>
                    </w:rPr>
                  </w:pPr>
                  <w:r w:rsidRPr="0031644F">
                    <w:rPr>
                      <w:b/>
                      <w:bCs/>
                      <w:color w:val="000000"/>
                    </w:rPr>
                    <w:t>65</w:t>
                  </w:r>
                </w:p>
              </w:tc>
              <w:tc>
                <w:tcPr>
                  <w:tcW w:w="992" w:type="dxa"/>
                  <w:tcBorders>
                    <w:top w:val="nil"/>
                    <w:left w:val="nil"/>
                    <w:bottom w:val="single" w:sz="4" w:space="0" w:color="auto"/>
                    <w:right w:val="single" w:sz="4" w:space="0" w:color="auto"/>
                  </w:tcBorders>
                  <w:shd w:val="clear" w:color="auto" w:fill="auto"/>
                  <w:noWrap/>
                  <w:vAlign w:val="center"/>
                  <w:hideMark/>
                </w:tcPr>
                <w:p w14:paraId="26A24AB9" w14:textId="77777777" w:rsidR="0031644F" w:rsidRPr="0031644F" w:rsidRDefault="0031644F" w:rsidP="0031644F">
                  <w:pPr>
                    <w:jc w:val="center"/>
                    <w:rPr>
                      <w:b/>
                      <w:bCs/>
                      <w:color w:val="000000"/>
                    </w:rPr>
                  </w:pPr>
                  <w:r w:rsidRPr="0031644F">
                    <w:rPr>
                      <w:b/>
                      <w:bCs/>
                      <w:color w:val="000000"/>
                    </w:rPr>
                    <w:t>63</w:t>
                  </w:r>
                </w:p>
              </w:tc>
              <w:tc>
                <w:tcPr>
                  <w:tcW w:w="802" w:type="dxa"/>
                  <w:tcBorders>
                    <w:top w:val="nil"/>
                    <w:left w:val="nil"/>
                    <w:bottom w:val="single" w:sz="4" w:space="0" w:color="auto"/>
                    <w:right w:val="single" w:sz="4" w:space="0" w:color="auto"/>
                  </w:tcBorders>
                  <w:shd w:val="clear" w:color="auto" w:fill="auto"/>
                  <w:noWrap/>
                  <w:vAlign w:val="center"/>
                  <w:hideMark/>
                </w:tcPr>
                <w:p w14:paraId="3B195F8B" w14:textId="77777777" w:rsidR="0031644F" w:rsidRPr="0031644F" w:rsidRDefault="0031644F" w:rsidP="0031644F">
                  <w:pPr>
                    <w:jc w:val="center"/>
                    <w:rPr>
                      <w:b/>
                      <w:bCs/>
                      <w:color w:val="000000"/>
                    </w:rPr>
                  </w:pPr>
                  <w:r w:rsidRPr="0031644F">
                    <w:rPr>
                      <w:b/>
                      <w:bCs/>
                      <w:color w:val="000000"/>
                    </w:rPr>
                    <w:t>0</w:t>
                  </w:r>
                </w:p>
              </w:tc>
              <w:tc>
                <w:tcPr>
                  <w:tcW w:w="797" w:type="dxa"/>
                  <w:tcBorders>
                    <w:top w:val="nil"/>
                    <w:left w:val="nil"/>
                    <w:bottom w:val="single" w:sz="4" w:space="0" w:color="auto"/>
                    <w:right w:val="single" w:sz="4" w:space="0" w:color="auto"/>
                  </w:tcBorders>
                  <w:shd w:val="clear" w:color="auto" w:fill="auto"/>
                  <w:noWrap/>
                  <w:vAlign w:val="center"/>
                  <w:hideMark/>
                </w:tcPr>
                <w:p w14:paraId="57732426" w14:textId="77777777" w:rsidR="0031644F" w:rsidRPr="0031644F" w:rsidRDefault="0031644F" w:rsidP="0031644F">
                  <w:pPr>
                    <w:jc w:val="center"/>
                    <w:rPr>
                      <w:b/>
                      <w:bCs/>
                      <w:color w:val="000000"/>
                    </w:rPr>
                  </w:pPr>
                  <w:r w:rsidRPr="0031644F">
                    <w:rPr>
                      <w:b/>
                      <w:bCs/>
                      <w:color w:val="000000"/>
                    </w:rPr>
                    <w:t>1</w:t>
                  </w:r>
                </w:p>
              </w:tc>
              <w:tc>
                <w:tcPr>
                  <w:tcW w:w="850" w:type="dxa"/>
                  <w:tcBorders>
                    <w:top w:val="nil"/>
                    <w:left w:val="nil"/>
                    <w:bottom w:val="single" w:sz="4" w:space="0" w:color="auto"/>
                    <w:right w:val="single" w:sz="4" w:space="0" w:color="auto"/>
                  </w:tcBorders>
                  <w:shd w:val="clear" w:color="auto" w:fill="auto"/>
                  <w:noWrap/>
                  <w:vAlign w:val="center"/>
                  <w:hideMark/>
                </w:tcPr>
                <w:p w14:paraId="773E98AC" w14:textId="77777777" w:rsidR="0031644F" w:rsidRPr="0031644F" w:rsidRDefault="0031644F" w:rsidP="0031644F">
                  <w:pPr>
                    <w:jc w:val="center"/>
                    <w:rPr>
                      <w:b/>
                      <w:bCs/>
                      <w:color w:val="000000"/>
                    </w:rPr>
                  </w:pPr>
                  <w:r w:rsidRPr="0031644F">
                    <w:rPr>
                      <w:b/>
                      <w:bCs/>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14:paraId="3773FAA4" w14:textId="039B281B" w:rsidR="0031644F" w:rsidRPr="0031644F" w:rsidRDefault="009A6DB0" w:rsidP="0031644F">
                  <w:pPr>
                    <w:jc w:val="center"/>
                    <w:rPr>
                      <w:b/>
                      <w:bCs/>
                      <w:color w:val="000000"/>
                    </w:rPr>
                  </w:pPr>
                  <w:r>
                    <w:rPr>
                      <w:b/>
                      <w:bCs/>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633EAA" w14:textId="77777777" w:rsidR="0031644F" w:rsidRPr="0031644F" w:rsidRDefault="0031644F" w:rsidP="0031644F">
                  <w:pPr>
                    <w:jc w:val="center"/>
                    <w:rPr>
                      <w:b/>
                      <w:bCs/>
                      <w:color w:val="000000"/>
                    </w:rPr>
                  </w:pPr>
                  <w:r w:rsidRPr="0031644F">
                    <w:rPr>
                      <w:b/>
                      <w:bCs/>
                      <w:color w:val="000000"/>
                    </w:rPr>
                    <w:t>0</w:t>
                  </w:r>
                </w:p>
              </w:tc>
            </w:tr>
            <w:tr w:rsidR="0031644F" w:rsidRPr="0031644F" w14:paraId="22767C0E" w14:textId="77777777" w:rsidTr="00074612">
              <w:trPr>
                <w:trHeight w:val="5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A833FA" w14:textId="77777777" w:rsidR="0031644F" w:rsidRPr="0031644F" w:rsidRDefault="0031644F" w:rsidP="0031644F">
                  <w:pPr>
                    <w:jc w:val="center"/>
                    <w:rPr>
                      <w:b/>
                      <w:color w:val="000000"/>
                    </w:rPr>
                  </w:pPr>
                  <w:r w:rsidRPr="0031644F">
                    <w:rPr>
                      <w:b/>
                      <w:color w:val="000000"/>
                    </w:rPr>
                    <w:t>2</w:t>
                  </w:r>
                </w:p>
              </w:tc>
              <w:tc>
                <w:tcPr>
                  <w:tcW w:w="1191" w:type="dxa"/>
                  <w:tcBorders>
                    <w:top w:val="nil"/>
                    <w:left w:val="nil"/>
                    <w:bottom w:val="single" w:sz="4" w:space="0" w:color="auto"/>
                    <w:right w:val="single" w:sz="4" w:space="0" w:color="auto"/>
                  </w:tcBorders>
                  <w:shd w:val="clear" w:color="auto" w:fill="auto"/>
                  <w:noWrap/>
                  <w:vAlign w:val="center"/>
                  <w:hideMark/>
                </w:tcPr>
                <w:p w14:paraId="5CDEEEA9" w14:textId="77777777" w:rsidR="0031644F" w:rsidRPr="0031644F" w:rsidRDefault="0031644F" w:rsidP="0031644F">
                  <w:pPr>
                    <w:rPr>
                      <w:b/>
                      <w:color w:val="000000"/>
                    </w:rPr>
                  </w:pPr>
                  <w:r w:rsidRPr="0031644F">
                    <w:rPr>
                      <w:b/>
                      <w:color w:val="000000"/>
                    </w:rPr>
                    <w:t>Khối lớn</w:t>
                  </w:r>
                </w:p>
              </w:tc>
              <w:tc>
                <w:tcPr>
                  <w:tcW w:w="1134" w:type="dxa"/>
                  <w:tcBorders>
                    <w:top w:val="nil"/>
                    <w:left w:val="nil"/>
                    <w:bottom w:val="single" w:sz="4" w:space="0" w:color="auto"/>
                    <w:right w:val="single" w:sz="4" w:space="0" w:color="auto"/>
                  </w:tcBorders>
                  <w:shd w:val="clear" w:color="auto" w:fill="auto"/>
                  <w:noWrap/>
                  <w:vAlign w:val="center"/>
                  <w:hideMark/>
                </w:tcPr>
                <w:p w14:paraId="6F76B883" w14:textId="77777777" w:rsidR="0031644F" w:rsidRPr="0031644F" w:rsidRDefault="0031644F" w:rsidP="0031644F">
                  <w:pPr>
                    <w:jc w:val="center"/>
                    <w:rPr>
                      <w:b/>
                      <w:bCs/>
                      <w:color w:val="000000"/>
                    </w:rPr>
                  </w:pPr>
                  <w:r w:rsidRPr="0031644F">
                    <w:rPr>
                      <w:b/>
                      <w:bCs/>
                      <w:color w:val="000000"/>
                    </w:rPr>
                    <w:t>98</w:t>
                  </w:r>
                </w:p>
              </w:tc>
              <w:tc>
                <w:tcPr>
                  <w:tcW w:w="870" w:type="dxa"/>
                  <w:tcBorders>
                    <w:top w:val="nil"/>
                    <w:left w:val="nil"/>
                    <w:bottom w:val="single" w:sz="4" w:space="0" w:color="auto"/>
                    <w:right w:val="single" w:sz="4" w:space="0" w:color="auto"/>
                  </w:tcBorders>
                  <w:shd w:val="clear" w:color="auto" w:fill="auto"/>
                  <w:noWrap/>
                  <w:vAlign w:val="center"/>
                  <w:hideMark/>
                </w:tcPr>
                <w:p w14:paraId="389161BE" w14:textId="77777777" w:rsidR="0031644F" w:rsidRPr="0031644F" w:rsidRDefault="0031644F" w:rsidP="0031644F">
                  <w:pPr>
                    <w:jc w:val="center"/>
                    <w:rPr>
                      <w:b/>
                      <w:bCs/>
                      <w:color w:val="000000"/>
                    </w:rPr>
                  </w:pPr>
                  <w:r w:rsidRPr="0031644F">
                    <w:rPr>
                      <w:b/>
                      <w:bCs/>
                      <w:color w:val="000000"/>
                    </w:rPr>
                    <w:t>98</w:t>
                  </w:r>
                </w:p>
              </w:tc>
              <w:tc>
                <w:tcPr>
                  <w:tcW w:w="992" w:type="dxa"/>
                  <w:tcBorders>
                    <w:top w:val="nil"/>
                    <w:left w:val="nil"/>
                    <w:bottom w:val="single" w:sz="4" w:space="0" w:color="auto"/>
                    <w:right w:val="single" w:sz="4" w:space="0" w:color="auto"/>
                  </w:tcBorders>
                  <w:shd w:val="clear" w:color="auto" w:fill="auto"/>
                  <w:noWrap/>
                  <w:vAlign w:val="center"/>
                  <w:hideMark/>
                </w:tcPr>
                <w:p w14:paraId="3C5F7C15" w14:textId="77777777" w:rsidR="0031644F" w:rsidRPr="0031644F" w:rsidRDefault="0031644F" w:rsidP="0031644F">
                  <w:pPr>
                    <w:jc w:val="center"/>
                    <w:rPr>
                      <w:b/>
                      <w:bCs/>
                      <w:color w:val="000000"/>
                    </w:rPr>
                  </w:pPr>
                  <w:r w:rsidRPr="0031644F">
                    <w:rPr>
                      <w:b/>
                      <w:bCs/>
                      <w:color w:val="000000"/>
                    </w:rPr>
                    <w:t>96</w:t>
                  </w:r>
                </w:p>
              </w:tc>
              <w:tc>
                <w:tcPr>
                  <w:tcW w:w="802" w:type="dxa"/>
                  <w:tcBorders>
                    <w:top w:val="nil"/>
                    <w:left w:val="nil"/>
                    <w:bottom w:val="single" w:sz="4" w:space="0" w:color="auto"/>
                    <w:right w:val="single" w:sz="4" w:space="0" w:color="auto"/>
                  </w:tcBorders>
                  <w:shd w:val="clear" w:color="auto" w:fill="auto"/>
                  <w:noWrap/>
                  <w:vAlign w:val="center"/>
                  <w:hideMark/>
                </w:tcPr>
                <w:p w14:paraId="3628051A" w14:textId="77777777" w:rsidR="0031644F" w:rsidRPr="0031644F" w:rsidRDefault="0031644F" w:rsidP="0031644F">
                  <w:pPr>
                    <w:jc w:val="center"/>
                    <w:rPr>
                      <w:b/>
                      <w:bCs/>
                      <w:color w:val="000000"/>
                    </w:rPr>
                  </w:pPr>
                  <w:r w:rsidRPr="0031644F">
                    <w:rPr>
                      <w:b/>
                      <w:bCs/>
                      <w:color w:val="000000"/>
                    </w:rPr>
                    <w:t>0</w:t>
                  </w:r>
                </w:p>
              </w:tc>
              <w:tc>
                <w:tcPr>
                  <w:tcW w:w="797" w:type="dxa"/>
                  <w:tcBorders>
                    <w:top w:val="nil"/>
                    <w:left w:val="nil"/>
                    <w:bottom w:val="single" w:sz="4" w:space="0" w:color="auto"/>
                    <w:right w:val="single" w:sz="4" w:space="0" w:color="auto"/>
                  </w:tcBorders>
                  <w:shd w:val="clear" w:color="auto" w:fill="auto"/>
                  <w:noWrap/>
                  <w:vAlign w:val="center"/>
                  <w:hideMark/>
                </w:tcPr>
                <w:p w14:paraId="38587742" w14:textId="7B2F9DAC" w:rsidR="0031644F" w:rsidRPr="0031644F" w:rsidRDefault="009A6DB0" w:rsidP="0031644F">
                  <w:pPr>
                    <w:jc w:val="center"/>
                    <w:rPr>
                      <w:b/>
                      <w:bCs/>
                      <w:color w:val="000000"/>
                    </w:rPr>
                  </w:pPr>
                  <w:r>
                    <w:rPr>
                      <w:b/>
                      <w:bCs/>
                      <w:color w:val="000000"/>
                    </w:rPr>
                    <w:t>0</w:t>
                  </w:r>
                </w:p>
              </w:tc>
              <w:tc>
                <w:tcPr>
                  <w:tcW w:w="850" w:type="dxa"/>
                  <w:tcBorders>
                    <w:top w:val="nil"/>
                    <w:left w:val="nil"/>
                    <w:bottom w:val="single" w:sz="4" w:space="0" w:color="auto"/>
                    <w:right w:val="single" w:sz="4" w:space="0" w:color="auto"/>
                  </w:tcBorders>
                  <w:shd w:val="clear" w:color="auto" w:fill="auto"/>
                  <w:noWrap/>
                  <w:vAlign w:val="center"/>
                  <w:hideMark/>
                </w:tcPr>
                <w:p w14:paraId="34E3FD63" w14:textId="6DB10476" w:rsidR="0031644F" w:rsidRPr="0031644F" w:rsidRDefault="009A6DB0" w:rsidP="0031644F">
                  <w:pPr>
                    <w:jc w:val="center"/>
                    <w:rPr>
                      <w:b/>
                      <w:bCs/>
                      <w:color w:val="000000"/>
                    </w:rPr>
                  </w:pPr>
                  <w:r>
                    <w:rPr>
                      <w:b/>
                      <w:bCs/>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14:paraId="297C93B6" w14:textId="77777777" w:rsidR="0031644F" w:rsidRPr="0031644F" w:rsidRDefault="0031644F" w:rsidP="0031644F">
                  <w:pPr>
                    <w:jc w:val="center"/>
                    <w:rPr>
                      <w:b/>
                      <w:bCs/>
                      <w:color w:val="000000"/>
                    </w:rPr>
                  </w:pPr>
                  <w:r w:rsidRPr="0031644F">
                    <w:rPr>
                      <w:b/>
                      <w:bCs/>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B3B714E" w14:textId="77777777" w:rsidR="0031644F" w:rsidRPr="0031644F" w:rsidRDefault="0031644F" w:rsidP="0031644F">
                  <w:pPr>
                    <w:jc w:val="center"/>
                    <w:rPr>
                      <w:b/>
                      <w:bCs/>
                      <w:color w:val="000000"/>
                    </w:rPr>
                  </w:pPr>
                  <w:r w:rsidRPr="0031644F">
                    <w:rPr>
                      <w:b/>
                      <w:bCs/>
                      <w:color w:val="000000"/>
                    </w:rPr>
                    <w:t>0</w:t>
                  </w:r>
                </w:p>
              </w:tc>
            </w:tr>
            <w:tr w:rsidR="0031644F" w:rsidRPr="0031644F" w14:paraId="0FE606F2" w14:textId="77777777" w:rsidTr="00074612">
              <w:trPr>
                <w:trHeight w:val="52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1D9D6" w14:textId="77777777" w:rsidR="0031644F" w:rsidRPr="0031644F" w:rsidRDefault="0031644F" w:rsidP="0031644F">
                  <w:pPr>
                    <w:jc w:val="center"/>
                    <w:rPr>
                      <w:b/>
                      <w:bCs/>
                      <w:color w:val="000000"/>
                    </w:rPr>
                  </w:pPr>
                  <w:r w:rsidRPr="0031644F">
                    <w:rPr>
                      <w:b/>
                      <w:bCs/>
                      <w:color w:val="000000"/>
                    </w:rPr>
                    <w:t>Tổng cộng</w:t>
                  </w:r>
                </w:p>
              </w:tc>
              <w:tc>
                <w:tcPr>
                  <w:tcW w:w="1134" w:type="dxa"/>
                  <w:tcBorders>
                    <w:top w:val="nil"/>
                    <w:left w:val="nil"/>
                    <w:bottom w:val="single" w:sz="4" w:space="0" w:color="auto"/>
                    <w:right w:val="single" w:sz="4" w:space="0" w:color="auto"/>
                  </w:tcBorders>
                  <w:shd w:val="clear" w:color="auto" w:fill="auto"/>
                  <w:noWrap/>
                  <w:vAlign w:val="center"/>
                  <w:hideMark/>
                </w:tcPr>
                <w:p w14:paraId="2E8EBBCA" w14:textId="77777777" w:rsidR="0031644F" w:rsidRPr="0031644F" w:rsidRDefault="0031644F" w:rsidP="0031644F">
                  <w:pPr>
                    <w:jc w:val="center"/>
                    <w:rPr>
                      <w:b/>
                      <w:bCs/>
                      <w:color w:val="000000"/>
                    </w:rPr>
                  </w:pPr>
                  <w:r w:rsidRPr="0031644F">
                    <w:rPr>
                      <w:b/>
                      <w:bCs/>
                      <w:color w:val="000000"/>
                    </w:rPr>
                    <w:t>187</w:t>
                  </w:r>
                </w:p>
              </w:tc>
              <w:tc>
                <w:tcPr>
                  <w:tcW w:w="870" w:type="dxa"/>
                  <w:tcBorders>
                    <w:top w:val="nil"/>
                    <w:left w:val="nil"/>
                    <w:bottom w:val="single" w:sz="4" w:space="0" w:color="auto"/>
                    <w:right w:val="single" w:sz="4" w:space="0" w:color="auto"/>
                  </w:tcBorders>
                  <w:shd w:val="clear" w:color="auto" w:fill="auto"/>
                  <w:noWrap/>
                  <w:vAlign w:val="center"/>
                  <w:hideMark/>
                </w:tcPr>
                <w:p w14:paraId="34C6EE14" w14:textId="77777777" w:rsidR="0031644F" w:rsidRPr="0031644F" w:rsidRDefault="0031644F" w:rsidP="0031644F">
                  <w:pPr>
                    <w:jc w:val="center"/>
                    <w:rPr>
                      <w:b/>
                      <w:bCs/>
                      <w:color w:val="000000"/>
                    </w:rPr>
                  </w:pPr>
                  <w:r w:rsidRPr="0031644F">
                    <w:rPr>
                      <w:b/>
                      <w:bCs/>
                      <w:color w:val="000000"/>
                    </w:rPr>
                    <w:t>187</w:t>
                  </w:r>
                </w:p>
              </w:tc>
              <w:tc>
                <w:tcPr>
                  <w:tcW w:w="992" w:type="dxa"/>
                  <w:tcBorders>
                    <w:top w:val="nil"/>
                    <w:left w:val="nil"/>
                    <w:bottom w:val="single" w:sz="4" w:space="0" w:color="auto"/>
                    <w:right w:val="single" w:sz="4" w:space="0" w:color="auto"/>
                  </w:tcBorders>
                  <w:shd w:val="clear" w:color="auto" w:fill="auto"/>
                  <w:noWrap/>
                  <w:vAlign w:val="center"/>
                  <w:hideMark/>
                </w:tcPr>
                <w:p w14:paraId="4EA849DC" w14:textId="152FB55C" w:rsidR="0031644F" w:rsidRPr="0031644F" w:rsidRDefault="0031644F" w:rsidP="0031644F">
                  <w:pPr>
                    <w:jc w:val="center"/>
                    <w:rPr>
                      <w:b/>
                      <w:bCs/>
                      <w:color w:val="000000"/>
                    </w:rPr>
                  </w:pPr>
                  <w:r w:rsidRPr="0031644F">
                    <w:rPr>
                      <w:b/>
                      <w:bCs/>
                      <w:color w:val="000000"/>
                    </w:rPr>
                    <w:t>18</w:t>
                  </w:r>
                  <w:r w:rsidR="00006672">
                    <w:rPr>
                      <w:b/>
                      <w:bCs/>
                      <w:color w:val="000000"/>
                    </w:rPr>
                    <w:t>1</w:t>
                  </w:r>
                </w:p>
              </w:tc>
              <w:tc>
                <w:tcPr>
                  <w:tcW w:w="802" w:type="dxa"/>
                  <w:tcBorders>
                    <w:top w:val="nil"/>
                    <w:left w:val="nil"/>
                    <w:bottom w:val="single" w:sz="4" w:space="0" w:color="auto"/>
                    <w:right w:val="single" w:sz="4" w:space="0" w:color="auto"/>
                  </w:tcBorders>
                  <w:shd w:val="clear" w:color="auto" w:fill="auto"/>
                  <w:noWrap/>
                  <w:vAlign w:val="center"/>
                  <w:hideMark/>
                </w:tcPr>
                <w:p w14:paraId="29265989" w14:textId="77777777" w:rsidR="0031644F" w:rsidRPr="0031644F" w:rsidRDefault="0031644F" w:rsidP="0031644F">
                  <w:pPr>
                    <w:jc w:val="center"/>
                    <w:rPr>
                      <w:b/>
                      <w:bCs/>
                      <w:color w:val="000000"/>
                    </w:rPr>
                  </w:pPr>
                  <w:r w:rsidRPr="0031644F">
                    <w:rPr>
                      <w:b/>
                      <w:bCs/>
                      <w:color w:val="000000"/>
                    </w:rPr>
                    <w:t>0</w:t>
                  </w:r>
                </w:p>
              </w:tc>
              <w:tc>
                <w:tcPr>
                  <w:tcW w:w="797" w:type="dxa"/>
                  <w:tcBorders>
                    <w:top w:val="nil"/>
                    <w:left w:val="nil"/>
                    <w:bottom w:val="single" w:sz="4" w:space="0" w:color="auto"/>
                    <w:right w:val="single" w:sz="4" w:space="0" w:color="auto"/>
                  </w:tcBorders>
                  <w:shd w:val="clear" w:color="auto" w:fill="auto"/>
                  <w:noWrap/>
                  <w:vAlign w:val="center"/>
                  <w:hideMark/>
                </w:tcPr>
                <w:p w14:paraId="3F45A3BA" w14:textId="0D3D5825" w:rsidR="0031644F" w:rsidRPr="0031644F" w:rsidRDefault="009A6DB0" w:rsidP="0031644F">
                  <w:pPr>
                    <w:jc w:val="center"/>
                    <w:rPr>
                      <w:b/>
                      <w:bCs/>
                      <w:color w:val="000000"/>
                    </w:rPr>
                  </w:pPr>
                  <w:r>
                    <w:rPr>
                      <w:b/>
                      <w:bCs/>
                      <w:color w:val="000000"/>
                    </w:rPr>
                    <w:t>2</w:t>
                  </w:r>
                </w:p>
              </w:tc>
              <w:tc>
                <w:tcPr>
                  <w:tcW w:w="850" w:type="dxa"/>
                  <w:tcBorders>
                    <w:top w:val="nil"/>
                    <w:left w:val="nil"/>
                    <w:bottom w:val="single" w:sz="4" w:space="0" w:color="auto"/>
                    <w:right w:val="single" w:sz="4" w:space="0" w:color="auto"/>
                  </w:tcBorders>
                  <w:shd w:val="clear" w:color="auto" w:fill="auto"/>
                  <w:noWrap/>
                  <w:vAlign w:val="center"/>
                  <w:hideMark/>
                </w:tcPr>
                <w:p w14:paraId="6DA6F0EE" w14:textId="4CE05527" w:rsidR="0031644F" w:rsidRPr="0031644F" w:rsidRDefault="009A6DB0" w:rsidP="0031644F">
                  <w:pPr>
                    <w:jc w:val="center"/>
                    <w:rPr>
                      <w:b/>
                      <w:bCs/>
                      <w:color w:val="000000"/>
                    </w:rPr>
                  </w:pPr>
                  <w:r>
                    <w:rPr>
                      <w:b/>
                      <w:bCs/>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14:paraId="3875DCE9" w14:textId="26770678" w:rsidR="0031644F" w:rsidRPr="0031644F" w:rsidRDefault="009A6DB0" w:rsidP="0031644F">
                  <w:pPr>
                    <w:jc w:val="center"/>
                    <w:rPr>
                      <w:b/>
                      <w:bCs/>
                      <w:color w:val="000000"/>
                    </w:rPr>
                  </w:pPr>
                  <w:r>
                    <w:rPr>
                      <w:b/>
                      <w:bCs/>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A8B9A1" w14:textId="77777777" w:rsidR="0031644F" w:rsidRPr="0031644F" w:rsidRDefault="0031644F" w:rsidP="0031644F">
                  <w:pPr>
                    <w:jc w:val="center"/>
                    <w:rPr>
                      <w:b/>
                      <w:bCs/>
                      <w:color w:val="000000"/>
                    </w:rPr>
                  </w:pPr>
                  <w:r w:rsidRPr="0031644F">
                    <w:rPr>
                      <w:b/>
                      <w:bCs/>
                      <w:color w:val="000000"/>
                    </w:rPr>
                    <w:t>0</w:t>
                  </w:r>
                </w:p>
              </w:tc>
            </w:tr>
            <w:tr w:rsidR="0031644F" w:rsidRPr="0031644F" w14:paraId="7DBD0A0D" w14:textId="77777777" w:rsidTr="00074612">
              <w:trPr>
                <w:trHeight w:val="52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20E6" w14:textId="77777777" w:rsidR="0031644F" w:rsidRPr="0031644F" w:rsidRDefault="0031644F" w:rsidP="0031644F">
                  <w:pPr>
                    <w:jc w:val="center"/>
                    <w:rPr>
                      <w:b/>
                      <w:bCs/>
                      <w:i/>
                      <w:iCs/>
                      <w:color w:val="000000"/>
                    </w:rPr>
                  </w:pPr>
                  <w:r w:rsidRPr="0031644F">
                    <w:rPr>
                      <w:b/>
                      <w:bCs/>
                      <w:i/>
                      <w:iCs/>
                      <w:color w:val="000000"/>
                    </w:rPr>
                    <w:t>Tỷ lệ (%)</w:t>
                  </w:r>
                </w:p>
              </w:tc>
              <w:tc>
                <w:tcPr>
                  <w:tcW w:w="1134" w:type="dxa"/>
                  <w:tcBorders>
                    <w:top w:val="nil"/>
                    <w:left w:val="nil"/>
                    <w:bottom w:val="single" w:sz="4" w:space="0" w:color="auto"/>
                    <w:right w:val="single" w:sz="4" w:space="0" w:color="auto"/>
                  </w:tcBorders>
                  <w:shd w:val="clear" w:color="auto" w:fill="auto"/>
                  <w:noWrap/>
                  <w:vAlign w:val="center"/>
                  <w:hideMark/>
                </w:tcPr>
                <w:p w14:paraId="07EBC6C3" w14:textId="77777777" w:rsidR="0031644F" w:rsidRPr="0031644F" w:rsidRDefault="0031644F" w:rsidP="0031644F">
                  <w:pPr>
                    <w:jc w:val="center"/>
                    <w:rPr>
                      <w:b/>
                      <w:bCs/>
                      <w:i/>
                      <w:iCs/>
                      <w:color w:val="000000"/>
                    </w:rPr>
                  </w:pPr>
                  <w:r w:rsidRPr="0031644F">
                    <w:rPr>
                      <w:b/>
                      <w:bCs/>
                      <w:i/>
                      <w:iCs/>
                      <w:color w:val="000000"/>
                    </w:rPr>
                    <w:t>100%</w:t>
                  </w:r>
                </w:p>
              </w:tc>
              <w:tc>
                <w:tcPr>
                  <w:tcW w:w="870" w:type="dxa"/>
                  <w:tcBorders>
                    <w:top w:val="nil"/>
                    <w:left w:val="nil"/>
                    <w:bottom w:val="single" w:sz="4" w:space="0" w:color="auto"/>
                    <w:right w:val="single" w:sz="4" w:space="0" w:color="auto"/>
                  </w:tcBorders>
                  <w:shd w:val="clear" w:color="auto" w:fill="auto"/>
                  <w:noWrap/>
                  <w:vAlign w:val="center"/>
                  <w:hideMark/>
                </w:tcPr>
                <w:p w14:paraId="7B34EAF2" w14:textId="77777777" w:rsidR="0031644F" w:rsidRPr="0031644F" w:rsidRDefault="0031644F" w:rsidP="0031644F">
                  <w:pPr>
                    <w:jc w:val="center"/>
                    <w:rPr>
                      <w:b/>
                      <w:bCs/>
                      <w:i/>
                      <w:iCs/>
                      <w:color w:val="000000"/>
                    </w:rPr>
                  </w:pPr>
                  <w:r w:rsidRPr="0031644F">
                    <w:rPr>
                      <w:b/>
                      <w:bCs/>
                      <w:i/>
                      <w:iCs/>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8264A63" w14:textId="48AB4DF5" w:rsidR="0031644F" w:rsidRPr="0031644F" w:rsidRDefault="0031644F" w:rsidP="0031644F">
                  <w:pPr>
                    <w:jc w:val="center"/>
                    <w:rPr>
                      <w:b/>
                      <w:bCs/>
                      <w:i/>
                      <w:iCs/>
                      <w:color w:val="000000"/>
                    </w:rPr>
                  </w:pPr>
                  <w:r w:rsidRPr="0031644F">
                    <w:rPr>
                      <w:b/>
                      <w:bCs/>
                      <w:i/>
                      <w:iCs/>
                      <w:color w:val="000000"/>
                    </w:rPr>
                    <w:t>96,2</w:t>
                  </w:r>
                  <w:r w:rsidR="00006672">
                    <w:rPr>
                      <w:b/>
                      <w:bCs/>
                      <w:i/>
                      <w:iCs/>
                      <w:color w:val="000000"/>
                    </w:rPr>
                    <w:t>7</w:t>
                  </w:r>
                  <w:r w:rsidRPr="0031644F">
                    <w:rPr>
                      <w:b/>
                      <w:bCs/>
                      <w:i/>
                      <w:iCs/>
                      <w:color w:val="000000"/>
                    </w:rPr>
                    <w:t>%</w:t>
                  </w:r>
                </w:p>
              </w:tc>
              <w:tc>
                <w:tcPr>
                  <w:tcW w:w="802" w:type="dxa"/>
                  <w:tcBorders>
                    <w:top w:val="nil"/>
                    <w:left w:val="nil"/>
                    <w:bottom w:val="single" w:sz="4" w:space="0" w:color="auto"/>
                    <w:right w:val="single" w:sz="4" w:space="0" w:color="auto"/>
                  </w:tcBorders>
                  <w:shd w:val="clear" w:color="auto" w:fill="auto"/>
                  <w:noWrap/>
                  <w:vAlign w:val="center"/>
                  <w:hideMark/>
                </w:tcPr>
                <w:p w14:paraId="30009733" w14:textId="77777777" w:rsidR="0031644F" w:rsidRPr="0031644F" w:rsidRDefault="0031644F" w:rsidP="0031644F">
                  <w:pPr>
                    <w:jc w:val="center"/>
                    <w:rPr>
                      <w:b/>
                      <w:bCs/>
                      <w:i/>
                      <w:iCs/>
                      <w:color w:val="000000"/>
                    </w:rPr>
                  </w:pPr>
                  <w:r w:rsidRPr="0031644F">
                    <w:rPr>
                      <w:b/>
                      <w:bCs/>
                      <w:i/>
                      <w:iCs/>
                      <w:color w:val="000000"/>
                    </w:rPr>
                    <w:t>0.0%</w:t>
                  </w:r>
                </w:p>
              </w:tc>
              <w:tc>
                <w:tcPr>
                  <w:tcW w:w="797" w:type="dxa"/>
                  <w:tcBorders>
                    <w:top w:val="nil"/>
                    <w:left w:val="nil"/>
                    <w:bottom w:val="single" w:sz="4" w:space="0" w:color="auto"/>
                    <w:right w:val="single" w:sz="4" w:space="0" w:color="auto"/>
                  </w:tcBorders>
                  <w:shd w:val="clear" w:color="auto" w:fill="auto"/>
                  <w:noWrap/>
                  <w:vAlign w:val="center"/>
                  <w:hideMark/>
                </w:tcPr>
                <w:p w14:paraId="21B55433" w14:textId="02E737CD" w:rsidR="0031644F" w:rsidRPr="0031644F" w:rsidRDefault="0031644F" w:rsidP="0031644F">
                  <w:pPr>
                    <w:jc w:val="center"/>
                    <w:rPr>
                      <w:b/>
                      <w:bCs/>
                      <w:i/>
                      <w:iCs/>
                      <w:color w:val="000000"/>
                    </w:rPr>
                  </w:pPr>
                  <w:r w:rsidRPr="0031644F">
                    <w:rPr>
                      <w:b/>
                      <w:bCs/>
                      <w:i/>
                      <w:iCs/>
                      <w:color w:val="000000"/>
                    </w:rPr>
                    <w:t>1,</w:t>
                  </w:r>
                  <w:r w:rsidR="009A6DB0">
                    <w:rPr>
                      <w:b/>
                      <w:bCs/>
                      <w:i/>
                      <w:iCs/>
                      <w:color w:val="000000"/>
                    </w:rPr>
                    <w:t>07</w:t>
                  </w:r>
                  <w:r w:rsidRPr="0031644F">
                    <w:rPr>
                      <w:b/>
                      <w:bCs/>
                      <w:i/>
                      <w:iCs/>
                      <w:color w:val="000000"/>
                    </w:rPr>
                    <w:t>%</w:t>
                  </w:r>
                </w:p>
              </w:tc>
              <w:tc>
                <w:tcPr>
                  <w:tcW w:w="850" w:type="dxa"/>
                  <w:tcBorders>
                    <w:top w:val="nil"/>
                    <w:left w:val="nil"/>
                    <w:bottom w:val="single" w:sz="4" w:space="0" w:color="auto"/>
                    <w:right w:val="single" w:sz="4" w:space="0" w:color="auto"/>
                  </w:tcBorders>
                  <w:shd w:val="clear" w:color="auto" w:fill="auto"/>
                  <w:noWrap/>
                  <w:vAlign w:val="center"/>
                  <w:hideMark/>
                </w:tcPr>
                <w:p w14:paraId="446BE5BE" w14:textId="4C5C3905" w:rsidR="0031644F" w:rsidRPr="0031644F" w:rsidRDefault="009A6DB0" w:rsidP="0031644F">
                  <w:pPr>
                    <w:jc w:val="center"/>
                    <w:rPr>
                      <w:b/>
                      <w:bCs/>
                      <w:i/>
                      <w:iCs/>
                      <w:color w:val="000000"/>
                    </w:rPr>
                  </w:pPr>
                  <w:r>
                    <w:rPr>
                      <w:b/>
                      <w:bCs/>
                      <w:i/>
                      <w:iCs/>
                      <w:color w:val="000000"/>
                    </w:rPr>
                    <w:t>0,53</w:t>
                  </w:r>
                  <w:r w:rsidR="0031644F" w:rsidRPr="0031644F">
                    <w:rPr>
                      <w:b/>
                      <w:bCs/>
                      <w:i/>
                      <w:iCs/>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14:paraId="7A599338" w14:textId="33590525" w:rsidR="0031644F" w:rsidRPr="0031644F" w:rsidRDefault="009A6DB0" w:rsidP="0031644F">
                  <w:pPr>
                    <w:jc w:val="center"/>
                    <w:rPr>
                      <w:b/>
                      <w:bCs/>
                      <w:i/>
                      <w:iCs/>
                      <w:color w:val="000000"/>
                    </w:rPr>
                  </w:pPr>
                  <w:r>
                    <w:rPr>
                      <w:b/>
                      <w:bCs/>
                      <w:i/>
                      <w:iCs/>
                      <w:color w:val="000000"/>
                    </w:rPr>
                    <w:t>0,53</w:t>
                  </w:r>
                  <w:r w:rsidR="0031644F" w:rsidRPr="0031644F">
                    <w:rPr>
                      <w:b/>
                      <w:bCs/>
                      <w:i/>
                      <w:iCs/>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14:paraId="5971CC72" w14:textId="77777777" w:rsidR="0031644F" w:rsidRPr="0031644F" w:rsidRDefault="0031644F" w:rsidP="0031644F">
                  <w:pPr>
                    <w:jc w:val="right"/>
                    <w:rPr>
                      <w:b/>
                      <w:bCs/>
                      <w:i/>
                      <w:iCs/>
                      <w:color w:val="000000"/>
                    </w:rPr>
                  </w:pPr>
                  <w:r w:rsidRPr="0031644F">
                    <w:rPr>
                      <w:b/>
                      <w:bCs/>
                      <w:i/>
                      <w:iCs/>
                      <w:color w:val="000000"/>
                    </w:rPr>
                    <w:t>0.0%</w:t>
                  </w:r>
                </w:p>
              </w:tc>
            </w:tr>
          </w:tbl>
          <w:p w14:paraId="5837905A" w14:textId="3B20F718" w:rsidR="0031644F" w:rsidRPr="0031644F" w:rsidRDefault="0031644F" w:rsidP="0031644F">
            <w:pPr>
              <w:spacing w:line="276" w:lineRule="auto"/>
              <w:ind w:firstLine="720"/>
              <w:jc w:val="both"/>
              <w:rPr>
                <w:szCs w:val="28"/>
                <w:lang w:val="pt-PT"/>
              </w:rPr>
            </w:pPr>
            <w:r w:rsidRPr="0031644F">
              <w:rPr>
                <w:sz w:val="28"/>
                <w:szCs w:val="28"/>
                <w:lang w:val="pt-PT"/>
              </w:rPr>
              <w:t>+</w:t>
            </w:r>
            <w:r w:rsidR="006311DB">
              <w:rPr>
                <w:sz w:val="28"/>
                <w:szCs w:val="28"/>
                <w:lang w:val="pt-PT"/>
              </w:rPr>
              <w:t xml:space="preserve"> </w:t>
            </w:r>
            <w:r w:rsidRPr="0031644F">
              <w:rPr>
                <w:sz w:val="28"/>
                <w:szCs w:val="28"/>
                <w:lang w:val="pt-PT"/>
              </w:rPr>
              <w:t>So với đầu năm học:</w:t>
            </w:r>
          </w:p>
          <w:p w14:paraId="66A9C1CE" w14:textId="7AB4283C" w:rsidR="0031644F" w:rsidRPr="0031644F" w:rsidRDefault="0031644F" w:rsidP="0031644F">
            <w:pPr>
              <w:spacing w:line="276" w:lineRule="auto"/>
              <w:ind w:firstLine="720"/>
              <w:jc w:val="both"/>
              <w:rPr>
                <w:szCs w:val="28"/>
                <w:lang w:val="pt-PT"/>
              </w:rPr>
            </w:pPr>
            <w:r w:rsidRPr="0031644F">
              <w:rPr>
                <w:sz w:val="28"/>
                <w:szCs w:val="28"/>
                <w:lang w:val="pt-PT"/>
              </w:rPr>
              <w:t>.</w:t>
            </w:r>
            <w:r w:rsidR="006311DB">
              <w:rPr>
                <w:sz w:val="28"/>
                <w:szCs w:val="28"/>
                <w:lang w:val="pt-PT"/>
              </w:rPr>
              <w:t xml:space="preserve"> </w:t>
            </w:r>
            <w:r w:rsidRPr="0031644F">
              <w:rPr>
                <w:sz w:val="28"/>
                <w:szCs w:val="28"/>
                <w:lang w:val="pt-PT"/>
              </w:rPr>
              <w:t>Trẻ béo phì: giảm 1 cháu, giảm 0,53%</w:t>
            </w:r>
          </w:p>
          <w:p w14:paraId="197CF85F" w14:textId="6C7881CD" w:rsidR="0031644F" w:rsidRPr="0031644F" w:rsidRDefault="0031644F" w:rsidP="0031644F">
            <w:pPr>
              <w:spacing w:line="276" w:lineRule="auto"/>
              <w:ind w:firstLine="720"/>
              <w:jc w:val="both"/>
              <w:rPr>
                <w:szCs w:val="28"/>
                <w:lang w:val="pt-PT"/>
              </w:rPr>
            </w:pPr>
            <w:r w:rsidRPr="0031644F">
              <w:rPr>
                <w:sz w:val="28"/>
                <w:szCs w:val="28"/>
                <w:lang w:val="pt-PT"/>
              </w:rPr>
              <w:t>.</w:t>
            </w:r>
            <w:r w:rsidR="006311DB">
              <w:rPr>
                <w:sz w:val="28"/>
                <w:szCs w:val="28"/>
                <w:lang w:val="pt-PT"/>
              </w:rPr>
              <w:t xml:space="preserve"> </w:t>
            </w:r>
            <w:r w:rsidRPr="0031644F">
              <w:rPr>
                <w:sz w:val="28"/>
                <w:szCs w:val="28"/>
                <w:lang w:val="pt-PT"/>
              </w:rPr>
              <w:t xml:space="preserve">Trẻ thừa cân giảm 1 cháu, giảm 0,53% </w:t>
            </w:r>
          </w:p>
          <w:p w14:paraId="6A5103A4" w14:textId="661886FD" w:rsidR="0031644F" w:rsidRPr="0031644F" w:rsidRDefault="0031644F" w:rsidP="0031644F">
            <w:pPr>
              <w:spacing w:line="276" w:lineRule="auto"/>
              <w:ind w:firstLine="720"/>
              <w:jc w:val="both"/>
              <w:rPr>
                <w:szCs w:val="28"/>
                <w:lang w:val="pt-PT"/>
              </w:rPr>
            </w:pPr>
            <w:r w:rsidRPr="0031644F">
              <w:rPr>
                <w:sz w:val="28"/>
                <w:szCs w:val="28"/>
                <w:lang w:val="pt-PT"/>
              </w:rPr>
              <w:t>.</w:t>
            </w:r>
            <w:r w:rsidR="006311DB">
              <w:rPr>
                <w:sz w:val="28"/>
                <w:szCs w:val="28"/>
                <w:lang w:val="pt-PT"/>
              </w:rPr>
              <w:t xml:space="preserve"> </w:t>
            </w:r>
            <w:r w:rsidRPr="0031644F">
              <w:rPr>
                <w:sz w:val="28"/>
                <w:szCs w:val="28"/>
                <w:lang w:val="pt-PT"/>
              </w:rPr>
              <w:t>Trẻ SDD thể nhẹ cân giảm 5 cháu, giảm 2,68%</w:t>
            </w:r>
          </w:p>
          <w:p w14:paraId="41058E15" w14:textId="77777777" w:rsidR="0031644F" w:rsidRPr="0031644F" w:rsidRDefault="0031644F" w:rsidP="0031644F">
            <w:pPr>
              <w:spacing w:line="276" w:lineRule="auto"/>
              <w:ind w:firstLine="720"/>
              <w:jc w:val="both"/>
              <w:rPr>
                <w:szCs w:val="28"/>
                <w:lang w:val="pt-PT"/>
              </w:rPr>
            </w:pPr>
            <w:r w:rsidRPr="0031644F">
              <w:rPr>
                <w:sz w:val="28"/>
                <w:szCs w:val="28"/>
                <w:lang w:val="pt-PT"/>
              </w:rPr>
              <w:lastRenderedPageBreak/>
              <w:t>. Trẻ SDD thể thấp còi giảm 2 cháu, giảm 1,08%</w:t>
            </w:r>
          </w:p>
        </w:tc>
      </w:tr>
      <w:tr w:rsidR="0031644F" w:rsidRPr="0031644F" w14:paraId="3C61D3D9" w14:textId="77777777" w:rsidTr="00074612">
        <w:trPr>
          <w:gridAfter w:val="7"/>
          <w:wAfter w:w="3341" w:type="dxa"/>
          <w:trHeight w:val="310"/>
        </w:trPr>
        <w:tc>
          <w:tcPr>
            <w:tcW w:w="10916" w:type="dxa"/>
            <w:gridSpan w:val="6"/>
            <w:tcBorders>
              <w:top w:val="nil"/>
              <w:left w:val="nil"/>
              <w:bottom w:val="nil"/>
              <w:right w:val="nil"/>
            </w:tcBorders>
            <w:shd w:val="clear" w:color="auto" w:fill="auto"/>
            <w:noWrap/>
            <w:vAlign w:val="bottom"/>
          </w:tcPr>
          <w:p w14:paraId="6A3CDFC7" w14:textId="77777777" w:rsidR="0031644F" w:rsidRPr="0031644F" w:rsidRDefault="0031644F" w:rsidP="0031644F">
            <w:pPr>
              <w:rPr>
                <w:b/>
                <w:szCs w:val="28"/>
              </w:rPr>
            </w:pPr>
          </w:p>
        </w:tc>
      </w:tr>
    </w:tbl>
    <w:p w14:paraId="1008FDA8" w14:textId="540E9840" w:rsidR="0031644F" w:rsidRPr="0031644F" w:rsidRDefault="0031644F" w:rsidP="0031644F">
      <w:pPr>
        <w:spacing w:after="200"/>
        <w:jc w:val="both"/>
        <w:rPr>
          <w:rFonts w:eastAsia="Calibri"/>
          <w:sz w:val="28"/>
          <w:szCs w:val="28"/>
          <w:lang w:val="pt-PT"/>
        </w:rPr>
      </w:pPr>
      <w:r w:rsidRPr="0031644F">
        <w:rPr>
          <w:b/>
          <w:sz w:val="28"/>
          <w:szCs w:val="28"/>
        </w:rPr>
        <w:t>*</w:t>
      </w:r>
      <w:r w:rsidR="002B522A">
        <w:rPr>
          <w:b/>
          <w:sz w:val="28"/>
          <w:szCs w:val="28"/>
        </w:rPr>
        <w:t xml:space="preserve"> </w:t>
      </w:r>
      <w:r w:rsidRPr="0031644F">
        <w:rPr>
          <w:b/>
          <w:sz w:val="28"/>
          <w:szCs w:val="28"/>
        </w:rPr>
        <w:t>Kết quả khám sức khỏe lần I: Có 188/188 trẻ được khám sức khỏe.</w:t>
      </w:r>
    </w:p>
    <w:p w14:paraId="43F7D6FF" w14:textId="77777777" w:rsidR="0031644F" w:rsidRPr="0031644F" w:rsidRDefault="0031644F" w:rsidP="0031644F">
      <w:pPr>
        <w:jc w:val="both"/>
        <w:rPr>
          <w:sz w:val="28"/>
          <w:szCs w:val="28"/>
          <w:lang w:val="pt-PT"/>
        </w:rPr>
      </w:pPr>
      <w:r w:rsidRPr="0031644F">
        <w:rPr>
          <w:sz w:val="28"/>
          <w:szCs w:val="28"/>
          <w:lang w:val="pt-PT"/>
        </w:rPr>
        <w:t xml:space="preserve">- Bệnh răng, hàm mặt: 109/188 cháu, tỉ lệ 57,97%; </w:t>
      </w:r>
    </w:p>
    <w:p w14:paraId="15FFBA9F" w14:textId="77777777" w:rsidR="0031644F" w:rsidRPr="0031644F" w:rsidRDefault="0031644F" w:rsidP="0031644F">
      <w:pPr>
        <w:jc w:val="both"/>
        <w:rPr>
          <w:sz w:val="28"/>
          <w:szCs w:val="28"/>
          <w:lang w:val="pt-PT"/>
        </w:rPr>
      </w:pPr>
      <w:r w:rsidRPr="0031644F">
        <w:rPr>
          <w:sz w:val="28"/>
          <w:szCs w:val="28"/>
          <w:lang w:val="pt-PT"/>
        </w:rPr>
        <w:t>-Tai, mũi, họng: 76/188 cháu, tỉ lệ: 40,42%</w:t>
      </w:r>
    </w:p>
    <w:p w14:paraId="0EA73244" w14:textId="77777777" w:rsidR="0031644F" w:rsidRPr="0031644F" w:rsidRDefault="0031644F" w:rsidP="0031644F">
      <w:pPr>
        <w:jc w:val="both"/>
        <w:rPr>
          <w:sz w:val="28"/>
          <w:szCs w:val="28"/>
          <w:lang w:val="pt-PT"/>
        </w:rPr>
      </w:pPr>
      <w:r w:rsidRPr="0031644F">
        <w:rPr>
          <w:sz w:val="28"/>
          <w:szCs w:val="28"/>
          <w:lang w:val="pt-PT"/>
        </w:rPr>
        <w:t xml:space="preserve">- Bệnh da liễu: 9/188 cháu, tỉ lệ 4,78%; </w:t>
      </w:r>
    </w:p>
    <w:p w14:paraId="3F401FA3" w14:textId="77777777" w:rsidR="0031644F" w:rsidRPr="0031644F" w:rsidRDefault="0031644F" w:rsidP="0031644F">
      <w:pPr>
        <w:jc w:val="both"/>
        <w:rPr>
          <w:sz w:val="28"/>
          <w:szCs w:val="28"/>
          <w:lang w:val="pt-PT"/>
        </w:rPr>
      </w:pPr>
      <w:r w:rsidRPr="0031644F">
        <w:rPr>
          <w:sz w:val="28"/>
          <w:szCs w:val="28"/>
          <w:lang w:val="pt-PT"/>
        </w:rPr>
        <w:t xml:space="preserve"> - Bệnh khác: 11/188 cháu, tỉ lệ 5,85%</w:t>
      </w:r>
    </w:p>
    <w:p w14:paraId="1A0A8E41" w14:textId="77777777" w:rsidR="0031644F" w:rsidRPr="0031644F" w:rsidRDefault="0031644F" w:rsidP="0031644F">
      <w:pPr>
        <w:jc w:val="both"/>
        <w:rPr>
          <w:sz w:val="28"/>
          <w:szCs w:val="28"/>
          <w:lang w:val="pt-PT"/>
        </w:rPr>
      </w:pPr>
      <w:r w:rsidRPr="0031644F">
        <w:rPr>
          <w:sz w:val="28"/>
          <w:szCs w:val="28"/>
          <w:lang w:val="pt-PT"/>
        </w:rPr>
        <w:t xml:space="preserve">- Sức khỏe loại I: 44/188 cháu, tỉ lệ 23,4%; </w:t>
      </w:r>
    </w:p>
    <w:p w14:paraId="22000585" w14:textId="77777777" w:rsidR="0031644F" w:rsidRPr="0031644F" w:rsidRDefault="0031644F" w:rsidP="0031644F">
      <w:pPr>
        <w:jc w:val="both"/>
        <w:rPr>
          <w:sz w:val="28"/>
          <w:szCs w:val="28"/>
          <w:lang w:val="pt-PT"/>
        </w:rPr>
      </w:pPr>
      <w:r w:rsidRPr="0031644F">
        <w:rPr>
          <w:sz w:val="28"/>
          <w:szCs w:val="28"/>
          <w:lang w:val="pt-PT"/>
        </w:rPr>
        <w:t>- Sức khỏe loại II: 138/188 cháu, tỉ lệ 73,4%</w:t>
      </w:r>
    </w:p>
    <w:p w14:paraId="75E071BD" w14:textId="77777777" w:rsidR="0031644F" w:rsidRPr="0031644F" w:rsidRDefault="0031644F" w:rsidP="0031644F">
      <w:pPr>
        <w:jc w:val="both"/>
        <w:rPr>
          <w:sz w:val="28"/>
          <w:szCs w:val="28"/>
          <w:lang w:val="pt-PT"/>
        </w:rPr>
      </w:pPr>
      <w:r w:rsidRPr="0031644F">
        <w:rPr>
          <w:sz w:val="28"/>
          <w:szCs w:val="28"/>
          <w:lang w:val="pt-PT"/>
        </w:rPr>
        <w:t>-  Sức khoẻ loại III: 6/188 cháu, tỉ lệ 3,19%</w:t>
      </w:r>
    </w:p>
    <w:p w14:paraId="3E78693B" w14:textId="77777777" w:rsidR="0031644F" w:rsidRPr="0031644F" w:rsidRDefault="0031644F" w:rsidP="0031644F">
      <w:pPr>
        <w:spacing w:after="200"/>
        <w:jc w:val="both"/>
        <w:rPr>
          <w:rFonts w:eastAsia="Calibri"/>
          <w:sz w:val="28"/>
          <w:szCs w:val="28"/>
          <w:lang w:val="pt-PT"/>
        </w:rPr>
      </w:pPr>
      <w:r w:rsidRPr="0031644F">
        <w:rPr>
          <w:b/>
          <w:sz w:val="28"/>
          <w:szCs w:val="28"/>
        </w:rPr>
        <w:t>*Kết quả khám sức khỏe lần II: Có 188/188 trẻ được khám sức khỏe.</w:t>
      </w:r>
    </w:p>
    <w:p w14:paraId="2C69C2CB" w14:textId="77777777" w:rsidR="0031644F" w:rsidRPr="0031644F" w:rsidRDefault="0031644F" w:rsidP="0031644F">
      <w:pPr>
        <w:jc w:val="both"/>
        <w:rPr>
          <w:sz w:val="28"/>
          <w:szCs w:val="28"/>
          <w:lang w:val="pt-PT"/>
        </w:rPr>
      </w:pPr>
      <w:r w:rsidRPr="0031644F">
        <w:rPr>
          <w:sz w:val="28"/>
          <w:szCs w:val="28"/>
          <w:lang w:val="pt-PT"/>
        </w:rPr>
        <w:t>- Bệnh răng, hàm mặt: 135/188 cháu, tỉ lệ 71,80%; Tăng 26 cháu so với đợt 1</w:t>
      </w:r>
    </w:p>
    <w:p w14:paraId="7062AEB9" w14:textId="77777777" w:rsidR="0031644F" w:rsidRPr="0031644F" w:rsidRDefault="0031644F" w:rsidP="0031644F">
      <w:pPr>
        <w:jc w:val="both"/>
        <w:rPr>
          <w:sz w:val="28"/>
          <w:szCs w:val="28"/>
          <w:lang w:val="pt-PT"/>
        </w:rPr>
      </w:pPr>
      <w:r w:rsidRPr="0031644F">
        <w:rPr>
          <w:sz w:val="28"/>
          <w:szCs w:val="28"/>
          <w:lang w:val="pt-PT"/>
        </w:rPr>
        <w:t>-Tai, mũi, họng: 71/188 cháu, tỉ lệ: 37,76%; Giảm 5 cháu so với đợt 1</w:t>
      </w:r>
    </w:p>
    <w:p w14:paraId="14D5EC44" w14:textId="77777777" w:rsidR="0031644F" w:rsidRPr="0031644F" w:rsidRDefault="0031644F" w:rsidP="0031644F">
      <w:pPr>
        <w:jc w:val="both"/>
        <w:rPr>
          <w:sz w:val="28"/>
          <w:szCs w:val="28"/>
          <w:lang w:val="pt-PT"/>
        </w:rPr>
      </w:pPr>
      <w:r w:rsidRPr="0031644F">
        <w:rPr>
          <w:sz w:val="28"/>
          <w:szCs w:val="28"/>
          <w:lang w:val="pt-PT"/>
        </w:rPr>
        <w:t xml:space="preserve">- Bệnh mắt:  2/188 cháu, tỉ lệ 1,06%;  Tăng 2 cháu so với đợt 1   </w:t>
      </w:r>
    </w:p>
    <w:p w14:paraId="6DD5A652" w14:textId="77777777" w:rsidR="0031644F" w:rsidRPr="0031644F" w:rsidRDefault="0031644F" w:rsidP="0031644F">
      <w:pPr>
        <w:jc w:val="both"/>
        <w:rPr>
          <w:sz w:val="28"/>
          <w:szCs w:val="28"/>
          <w:lang w:val="pt-PT"/>
        </w:rPr>
      </w:pPr>
      <w:r w:rsidRPr="0031644F">
        <w:rPr>
          <w:sz w:val="28"/>
          <w:szCs w:val="28"/>
          <w:lang w:val="pt-PT"/>
        </w:rPr>
        <w:t>- Bệnh da liễu: 7/188 cháu, tỉ lệ 3,72%; Giảm 2 cháu so với đợt 1</w:t>
      </w:r>
    </w:p>
    <w:p w14:paraId="385A8BC7" w14:textId="77777777" w:rsidR="0031644F" w:rsidRPr="0031644F" w:rsidRDefault="0031644F" w:rsidP="0031644F">
      <w:pPr>
        <w:jc w:val="both"/>
        <w:rPr>
          <w:sz w:val="28"/>
          <w:szCs w:val="28"/>
          <w:lang w:val="pt-PT"/>
        </w:rPr>
      </w:pPr>
      <w:r w:rsidRPr="0031644F">
        <w:rPr>
          <w:sz w:val="28"/>
          <w:szCs w:val="28"/>
          <w:lang w:val="pt-PT"/>
        </w:rPr>
        <w:t xml:space="preserve"> - Bệnh tiết niệu: 1/188 cháu, tỉ lệ 0,53%; Tăng 1 cháu so với đợt 1</w:t>
      </w:r>
    </w:p>
    <w:p w14:paraId="04B13208" w14:textId="77777777" w:rsidR="0031644F" w:rsidRPr="0031644F" w:rsidRDefault="0031644F" w:rsidP="0031644F">
      <w:pPr>
        <w:jc w:val="both"/>
        <w:rPr>
          <w:sz w:val="28"/>
          <w:szCs w:val="28"/>
          <w:lang w:val="pt-PT"/>
        </w:rPr>
      </w:pPr>
      <w:r w:rsidRPr="0031644F">
        <w:rPr>
          <w:sz w:val="28"/>
          <w:szCs w:val="28"/>
          <w:lang w:val="pt-PT"/>
        </w:rPr>
        <w:t>- Bệnh khác: 7/188 cháu, tỉ lệ 3,72%; Giảm 4 cháu so với đợt 1</w:t>
      </w:r>
    </w:p>
    <w:p w14:paraId="1CD8FD21" w14:textId="77777777" w:rsidR="0031644F" w:rsidRPr="0031644F" w:rsidRDefault="0031644F" w:rsidP="0031644F">
      <w:pPr>
        <w:jc w:val="both"/>
        <w:rPr>
          <w:sz w:val="28"/>
          <w:szCs w:val="28"/>
          <w:lang w:val="pt-PT"/>
        </w:rPr>
      </w:pPr>
      <w:r w:rsidRPr="0031644F">
        <w:rPr>
          <w:sz w:val="28"/>
          <w:szCs w:val="28"/>
          <w:lang w:val="pt-PT"/>
        </w:rPr>
        <w:t>- Sức khỏe loại I: 33/188 cháu, tỉ lệ 17,55%; Giảm 11 cháu so với đợt 1</w:t>
      </w:r>
    </w:p>
    <w:p w14:paraId="4B739283" w14:textId="77777777" w:rsidR="0031644F" w:rsidRPr="0031644F" w:rsidRDefault="0031644F" w:rsidP="0031644F">
      <w:pPr>
        <w:jc w:val="both"/>
        <w:rPr>
          <w:sz w:val="28"/>
          <w:szCs w:val="28"/>
          <w:lang w:val="pt-PT"/>
        </w:rPr>
      </w:pPr>
      <w:r w:rsidRPr="0031644F">
        <w:rPr>
          <w:sz w:val="28"/>
          <w:szCs w:val="28"/>
          <w:lang w:val="pt-PT"/>
        </w:rPr>
        <w:t>- Sức khỏe loại II: 149/188 cháu, tỉ lệ 79,25%; Tăng 11 cháu so với đợt 1</w:t>
      </w:r>
    </w:p>
    <w:p w14:paraId="2BC875EC" w14:textId="77777777" w:rsidR="0031644F" w:rsidRPr="0031644F" w:rsidRDefault="0031644F" w:rsidP="0031644F">
      <w:pPr>
        <w:jc w:val="both"/>
        <w:rPr>
          <w:sz w:val="28"/>
          <w:szCs w:val="28"/>
          <w:lang w:val="pt-PT"/>
        </w:rPr>
      </w:pPr>
      <w:r w:rsidRPr="0031644F">
        <w:rPr>
          <w:sz w:val="28"/>
          <w:szCs w:val="28"/>
          <w:lang w:val="pt-PT"/>
        </w:rPr>
        <w:t>- Sức khoẻ loại III: 6/188 cháu, tỉ lệ 3,19%; Không tăng, không giảm so với đợt 1</w:t>
      </w:r>
    </w:p>
    <w:p w14:paraId="58072781" w14:textId="77777777" w:rsidR="004376BB" w:rsidRPr="00827389" w:rsidRDefault="004376BB" w:rsidP="002C7CD8">
      <w:pPr>
        <w:pStyle w:val="ThngthngWeb"/>
        <w:shd w:val="clear" w:color="auto" w:fill="FFFFFF"/>
        <w:spacing w:before="8" w:beforeAutospacing="0" w:after="12" w:afterAutospacing="0"/>
        <w:ind w:firstLine="720"/>
        <w:jc w:val="both"/>
        <w:textAlignment w:val="baseline"/>
        <w:rPr>
          <w:color w:val="000000"/>
          <w:sz w:val="28"/>
          <w:szCs w:val="28"/>
          <w:lang w:val="fr-FR"/>
        </w:rPr>
      </w:pPr>
      <w:r w:rsidRPr="00827389">
        <w:rPr>
          <w:color w:val="000000"/>
          <w:sz w:val="28"/>
          <w:szCs w:val="28"/>
          <w:lang w:val="fr-FR"/>
        </w:rPr>
        <w:t xml:space="preserve">- 100% GV các nhóm lớp thực hiện tốt công tác tuyên tuyền phối kết hợp với PH về việc chăm sóc trẻ ở trường và ở gia đình, đảm bảo vệ sinh môi trường và vệ sinh cá nhân trẻ, thực hiện tốt công tác phòng chống dịch bệnh, dịch sốt xuất huyết, dịch tay-chân-miệng, dịch thuỷ đậu, dịch cúm mùa…, đảm bảo tuyệt đối an toàn về tính mạng cho trẻ khi ở nhà cũng như ở trường. </w:t>
      </w:r>
    </w:p>
    <w:p w14:paraId="0963FC74" w14:textId="77777777" w:rsidR="00D13341" w:rsidRPr="00827389" w:rsidRDefault="00D13341" w:rsidP="00827389">
      <w:pPr>
        <w:spacing w:before="80"/>
        <w:ind w:firstLine="720"/>
        <w:jc w:val="both"/>
        <w:rPr>
          <w:color w:val="000000"/>
          <w:spacing w:val="-4"/>
          <w:sz w:val="28"/>
          <w:szCs w:val="28"/>
        </w:rPr>
      </w:pPr>
      <w:r w:rsidRPr="00827389">
        <w:rPr>
          <w:bCs/>
          <w:iCs/>
          <w:color w:val="000000"/>
          <w:sz w:val="28"/>
          <w:szCs w:val="28"/>
        </w:rPr>
        <w:t xml:space="preserve">- Đảm bảo ký kết hợp đồng chặt với các nhà cung ứng thực phẩm có đầy đủ điều kiện về tư cách pháp nhân, nhằm đảm bảo tuyệt đối về vệ sinh ATTP trong nhà trường. Cụ thể nhà trường thực hiện ký kết với nhà cung ứng sau: Công ty rau sạch Gardent của anh Nguyễn Ngọc Hiếu tại Tam Quang, Núi Thành và Cty TNHH thực phẩm Ánh Hồng của ông Trương Hoàng Vũ. </w:t>
      </w:r>
    </w:p>
    <w:p w14:paraId="5BD8ADE7" w14:textId="77777777" w:rsidR="00D13341" w:rsidRPr="00827389" w:rsidRDefault="00D13341" w:rsidP="00827389">
      <w:pPr>
        <w:spacing w:before="80"/>
        <w:ind w:firstLine="720"/>
        <w:jc w:val="both"/>
        <w:rPr>
          <w:color w:val="000000"/>
          <w:spacing w:val="-4"/>
          <w:sz w:val="28"/>
          <w:szCs w:val="28"/>
        </w:rPr>
      </w:pPr>
      <w:r w:rsidRPr="00827389">
        <w:rPr>
          <w:bCs/>
          <w:iCs/>
          <w:color w:val="000000"/>
          <w:sz w:val="28"/>
          <w:szCs w:val="28"/>
        </w:rPr>
        <w:t>- 100% nhân viên nhà bếp được đi tập huấn về công tác vệ sinh ATTP và khám sức khỏe định kỳ. Đồng thời thực hiện nghiêm túc quy trình chế biến thức ăn theo quy trình 1 chiều từ khâu giao nhận, kiểm tra, sơ chế, chế biến, chia thức ăn và vận chuyển thức ăn về khu lẻ cho trẻ.</w:t>
      </w:r>
    </w:p>
    <w:p w14:paraId="229466DD" w14:textId="77777777" w:rsidR="00D13341" w:rsidRPr="00827389" w:rsidRDefault="00D13341" w:rsidP="00827389">
      <w:pPr>
        <w:spacing w:before="80"/>
        <w:ind w:firstLine="720"/>
        <w:jc w:val="both"/>
        <w:rPr>
          <w:bCs/>
          <w:iCs/>
          <w:color w:val="000000"/>
          <w:spacing w:val="-6"/>
          <w:sz w:val="28"/>
          <w:szCs w:val="28"/>
        </w:rPr>
      </w:pPr>
      <w:r w:rsidRPr="00827389">
        <w:rPr>
          <w:bCs/>
          <w:iCs/>
          <w:color w:val="000000"/>
          <w:spacing w:val="-6"/>
          <w:sz w:val="28"/>
          <w:szCs w:val="28"/>
        </w:rPr>
        <w:t>- 100% các nhóm lớp có góc tuyên truyền về cách chăm sóc và nuôi con theo khoa học để tuyên truyền với phụ huynh.</w:t>
      </w:r>
    </w:p>
    <w:p w14:paraId="69C15404" w14:textId="77777777" w:rsidR="00827389" w:rsidRPr="00827389" w:rsidRDefault="00827389" w:rsidP="00827389">
      <w:pPr>
        <w:ind w:firstLine="720"/>
        <w:jc w:val="both"/>
        <w:rPr>
          <w:sz w:val="28"/>
          <w:szCs w:val="28"/>
        </w:rPr>
      </w:pPr>
      <w:r w:rsidRPr="00827389">
        <w:rPr>
          <w:sz w:val="28"/>
          <w:szCs w:val="28"/>
        </w:rPr>
        <w:t xml:space="preserve">- Đã chỉ đạo nhân viên y tế xây dựng các kế hoạch thực hiện công tác y tế trường học; các Phương án phòng chống tai nạn thương tích, phương án phòng, chống dịch bệnh; Kế hoạch đảm bảo vệ sinh an toàn thực phẩm, </w:t>
      </w:r>
      <w:r w:rsidRPr="00827389">
        <w:rPr>
          <w:sz w:val="28"/>
          <w:szCs w:val="28"/>
          <w:lang w:val="vi-VN"/>
        </w:rPr>
        <w:t>phương án xử lý khi có ngộ độc thực phẩm</w:t>
      </w:r>
      <w:r w:rsidRPr="00827389">
        <w:rPr>
          <w:sz w:val="28"/>
          <w:szCs w:val="28"/>
        </w:rPr>
        <w:t xml:space="preserve">. Có các hoạt động can thiệp, điều chỉnh chế độ ăn, giảm tỷ lệ trẻ suy dinh dưỡng thể nhẹ cân, thấp còi và triển khai phổ biến đến toàn thể CB,GV,NV ngay từ đầu năm học. Thường xuyên kiểm tra tủ thuốc theo </w:t>
      </w:r>
      <w:r w:rsidRPr="00827389">
        <w:rPr>
          <w:sz w:val="28"/>
          <w:szCs w:val="28"/>
        </w:rPr>
        <w:lastRenderedPageBreak/>
        <w:t xml:space="preserve">định kỳ, để thay thế thuốc đã quá hạn sử dụng, bổ sung dụng cụ, đồ dùng y tế, cơ số thuốc theo quy định. </w:t>
      </w:r>
    </w:p>
    <w:p w14:paraId="548078EF" w14:textId="5F73F78D" w:rsidR="00D13341" w:rsidRPr="00827389" w:rsidRDefault="00827389" w:rsidP="00827389">
      <w:pPr>
        <w:spacing w:before="120" w:after="120"/>
        <w:ind w:firstLine="567"/>
        <w:jc w:val="both"/>
        <w:rPr>
          <w:color w:val="000000"/>
          <w:sz w:val="28"/>
          <w:szCs w:val="28"/>
          <w:lang w:val="vi-VN"/>
        </w:rPr>
      </w:pPr>
      <w:r w:rsidRPr="00827389">
        <w:rPr>
          <w:bCs/>
          <w:iCs/>
          <w:color w:val="000000"/>
          <w:sz w:val="28"/>
          <w:szCs w:val="28"/>
        </w:rPr>
        <w:t xml:space="preserve">- </w:t>
      </w:r>
      <w:r w:rsidR="00D13341" w:rsidRPr="00827389">
        <w:rPr>
          <w:bCs/>
          <w:iCs/>
          <w:color w:val="000000"/>
          <w:sz w:val="28"/>
          <w:szCs w:val="28"/>
          <w:lang w:val="vi-VN"/>
        </w:rPr>
        <w:t xml:space="preserve">Tăng cường, kiểm tra </w:t>
      </w:r>
      <w:r w:rsidR="00D13341" w:rsidRPr="00827389">
        <w:rPr>
          <w:color w:val="000000"/>
          <w:sz w:val="28"/>
          <w:szCs w:val="28"/>
          <w:lang w:val="vi-VN"/>
        </w:rPr>
        <w:t>vệ sinh an toàn thực phẩm, vệ sinh môi trường, tăng cường phòng bệnh, phòng dịch, khống chế dịch bệnh; Kiểm tra sức khỏe định kỳ cho cháu và cô; Vệ sinh, có lịch khử trùng vệ sinh môi trường trong và ngoài lớp học, đồ dùng, vệ sinh cá nhân theo chỉ đạo của Trung tâm y tế.</w:t>
      </w:r>
    </w:p>
    <w:p w14:paraId="5FAC4A01" w14:textId="5C36F772" w:rsidR="00635107" w:rsidRPr="00F2100C" w:rsidRDefault="00F2100C" w:rsidP="00F2100C">
      <w:pPr>
        <w:widowControl w:val="0"/>
        <w:tabs>
          <w:tab w:val="left" w:pos="953"/>
        </w:tabs>
        <w:autoSpaceDE w:val="0"/>
        <w:autoSpaceDN w:val="0"/>
        <w:spacing w:before="120"/>
        <w:jc w:val="both"/>
        <w:rPr>
          <w:b/>
          <w:sz w:val="28"/>
        </w:rPr>
      </w:pPr>
      <w:r>
        <w:rPr>
          <w:b/>
          <w:sz w:val="28"/>
        </w:rPr>
        <w:t xml:space="preserve">         4.2.2. </w:t>
      </w:r>
      <w:r w:rsidR="00635107" w:rsidRPr="00F2100C">
        <w:rPr>
          <w:b/>
          <w:sz w:val="28"/>
        </w:rPr>
        <w:t>Việc</w:t>
      </w:r>
      <w:r>
        <w:rPr>
          <w:b/>
          <w:spacing w:val="-4"/>
          <w:sz w:val="28"/>
        </w:rPr>
        <w:t xml:space="preserve"> </w:t>
      </w:r>
      <w:r w:rsidR="00635107" w:rsidRPr="00F2100C">
        <w:rPr>
          <w:b/>
          <w:sz w:val="28"/>
        </w:rPr>
        <w:t>thực</w:t>
      </w:r>
      <w:r w:rsidR="00635107" w:rsidRPr="00F2100C">
        <w:rPr>
          <w:b/>
          <w:spacing w:val="-8"/>
          <w:sz w:val="28"/>
        </w:rPr>
        <w:t xml:space="preserve"> </w:t>
      </w:r>
      <w:r w:rsidR="00635107" w:rsidRPr="00F2100C">
        <w:rPr>
          <w:b/>
          <w:sz w:val="28"/>
        </w:rPr>
        <w:t>hiện</w:t>
      </w:r>
      <w:r w:rsidR="00635107" w:rsidRPr="00F2100C">
        <w:rPr>
          <w:b/>
          <w:spacing w:val="-8"/>
          <w:sz w:val="28"/>
        </w:rPr>
        <w:t xml:space="preserve"> </w:t>
      </w:r>
      <w:r w:rsidR="00635107" w:rsidRPr="00F2100C">
        <w:rPr>
          <w:b/>
          <w:spacing w:val="-3"/>
          <w:sz w:val="28"/>
        </w:rPr>
        <w:t>chương</w:t>
      </w:r>
      <w:r w:rsidR="00635107" w:rsidRPr="00F2100C">
        <w:rPr>
          <w:b/>
          <w:spacing w:val="-8"/>
          <w:sz w:val="28"/>
        </w:rPr>
        <w:t xml:space="preserve"> </w:t>
      </w:r>
      <w:r w:rsidR="00635107" w:rsidRPr="00F2100C">
        <w:rPr>
          <w:b/>
          <w:spacing w:val="-4"/>
          <w:sz w:val="28"/>
        </w:rPr>
        <w:t>trình</w:t>
      </w:r>
      <w:r w:rsidR="00635107" w:rsidRPr="00F2100C">
        <w:rPr>
          <w:b/>
          <w:spacing w:val="-9"/>
          <w:sz w:val="28"/>
        </w:rPr>
        <w:t xml:space="preserve"> </w:t>
      </w:r>
      <w:r w:rsidR="00635107" w:rsidRPr="00F2100C">
        <w:rPr>
          <w:b/>
          <w:spacing w:val="-4"/>
          <w:sz w:val="28"/>
        </w:rPr>
        <w:t>trong</w:t>
      </w:r>
      <w:r w:rsidR="00635107" w:rsidRPr="00F2100C">
        <w:rPr>
          <w:b/>
          <w:spacing w:val="-8"/>
          <w:sz w:val="28"/>
        </w:rPr>
        <w:t xml:space="preserve"> </w:t>
      </w:r>
      <w:r w:rsidR="00635107" w:rsidRPr="00F2100C">
        <w:rPr>
          <w:b/>
          <w:sz w:val="28"/>
        </w:rPr>
        <w:t>cơ</w:t>
      </w:r>
      <w:r w:rsidR="00635107" w:rsidRPr="00F2100C">
        <w:rPr>
          <w:b/>
          <w:spacing w:val="-4"/>
          <w:sz w:val="28"/>
        </w:rPr>
        <w:t xml:space="preserve"> </w:t>
      </w:r>
      <w:r w:rsidR="00635107" w:rsidRPr="00F2100C">
        <w:rPr>
          <w:b/>
          <w:sz w:val="28"/>
        </w:rPr>
        <w:t>sở</w:t>
      </w:r>
      <w:r w:rsidR="00635107" w:rsidRPr="00F2100C">
        <w:rPr>
          <w:b/>
          <w:spacing w:val="-4"/>
          <w:sz w:val="28"/>
        </w:rPr>
        <w:t xml:space="preserve"> giáo</w:t>
      </w:r>
      <w:r w:rsidR="00635107" w:rsidRPr="00F2100C">
        <w:rPr>
          <w:b/>
          <w:spacing w:val="-8"/>
          <w:sz w:val="28"/>
        </w:rPr>
        <w:t xml:space="preserve"> </w:t>
      </w:r>
      <w:r w:rsidR="00635107" w:rsidRPr="00F2100C">
        <w:rPr>
          <w:b/>
          <w:sz w:val="28"/>
        </w:rPr>
        <w:t>dục</w:t>
      </w:r>
      <w:r w:rsidR="00635107" w:rsidRPr="00F2100C">
        <w:rPr>
          <w:b/>
          <w:spacing w:val="-8"/>
          <w:sz w:val="28"/>
        </w:rPr>
        <w:t xml:space="preserve"> </w:t>
      </w:r>
      <w:r w:rsidR="00635107" w:rsidRPr="00F2100C">
        <w:rPr>
          <w:b/>
          <w:sz w:val="28"/>
        </w:rPr>
        <w:t>mầm</w:t>
      </w:r>
      <w:r w:rsidR="00635107" w:rsidRPr="00F2100C">
        <w:rPr>
          <w:b/>
          <w:spacing w:val="-9"/>
          <w:sz w:val="28"/>
        </w:rPr>
        <w:t xml:space="preserve"> </w:t>
      </w:r>
      <w:r w:rsidR="00635107" w:rsidRPr="00F2100C">
        <w:rPr>
          <w:b/>
          <w:spacing w:val="-4"/>
          <w:sz w:val="28"/>
        </w:rPr>
        <w:t>non.</w:t>
      </w:r>
    </w:p>
    <w:p w14:paraId="6F9FF8C1" w14:textId="77777777" w:rsidR="00D21C66" w:rsidRDefault="00D21C66" w:rsidP="00D21C66">
      <w:pPr>
        <w:spacing w:before="80"/>
        <w:jc w:val="both"/>
        <w:rPr>
          <w:sz w:val="28"/>
          <w:szCs w:val="28"/>
        </w:rPr>
      </w:pPr>
      <w:r w:rsidRPr="002306CA">
        <w:rPr>
          <w:bCs/>
          <w:iCs/>
          <w:color w:val="000000"/>
          <w:sz w:val="28"/>
          <w:szCs w:val="28"/>
        </w:rPr>
        <w:t xml:space="preserve">    </w:t>
      </w:r>
      <w:r>
        <w:rPr>
          <w:bCs/>
          <w:iCs/>
          <w:color w:val="000000"/>
          <w:sz w:val="28"/>
          <w:szCs w:val="28"/>
        </w:rPr>
        <w:t xml:space="preserve">  </w:t>
      </w:r>
      <w:r w:rsidRPr="002306CA">
        <w:rPr>
          <w:bCs/>
          <w:iCs/>
          <w:color w:val="000000"/>
          <w:sz w:val="28"/>
          <w:szCs w:val="28"/>
        </w:rPr>
        <w:t xml:space="preserve">   </w:t>
      </w:r>
      <w:r>
        <w:rPr>
          <w:sz w:val="28"/>
          <w:szCs w:val="28"/>
        </w:rPr>
        <w:t>Nhà trường đã</w:t>
      </w:r>
      <w:r w:rsidRPr="002306CA">
        <w:rPr>
          <w:sz w:val="28"/>
          <w:szCs w:val="28"/>
        </w:rPr>
        <w:t xml:space="preserve"> </w:t>
      </w:r>
      <w:r w:rsidRPr="00BA79F9">
        <w:rPr>
          <w:bCs/>
          <w:iCs/>
          <w:color w:val="000000"/>
          <w:sz w:val="28"/>
          <w:szCs w:val="28"/>
        </w:rPr>
        <w:t xml:space="preserve">Triển khai và tổ chức thực hiện có hiệu quả </w:t>
      </w:r>
      <w:r>
        <w:rPr>
          <w:bCs/>
          <w:iCs/>
          <w:color w:val="000000"/>
          <w:sz w:val="28"/>
          <w:szCs w:val="28"/>
        </w:rPr>
        <w:t xml:space="preserve">Theo Thông tư 51/2020/TT-BGDĐT sửa đổi </w:t>
      </w:r>
      <w:r w:rsidRPr="00BA79F9">
        <w:rPr>
          <w:bCs/>
          <w:iCs/>
          <w:color w:val="000000"/>
          <w:sz w:val="28"/>
          <w:szCs w:val="28"/>
        </w:rPr>
        <w:t>Chương trình GDMN</w:t>
      </w:r>
      <w:r w:rsidRPr="002306CA">
        <w:rPr>
          <w:sz w:val="28"/>
          <w:szCs w:val="28"/>
        </w:rPr>
        <w:t xml:space="preserve">; nâng cao chất lượng thực hiện Chương trình GDMN, tập trung phát triển Chương trình giáo dục nhà trường theo quan điểm giáo dục toàn diện, tích hợp, lấy trẻ làm trung tâm. Nâng cao chất lượng chuyên môn với nhiều nội dung, hình thức phong phú, nhằm phát triển tình cảm, kỹ năng xã hội cho trẻ, nâng cao năng lực cho giáo viên mầm non. </w:t>
      </w:r>
      <w:r>
        <w:rPr>
          <w:sz w:val="28"/>
          <w:szCs w:val="28"/>
        </w:rPr>
        <w:t>Thực</w:t>
      </w:r>
      <w:r w:rsidRPr="002306CA">
        <w:rPr>
          <w:sz w:val="28"/>
          <w:szCs w:val="28"/>
        </w:rPr>
        <w:t xml:space="preserve"> hiện hiệu quả các hoạt động chuẩn bị cho trẻ 5 tuổi sẵn sàng vào lớp Một. Tăng cường phát hiện sớm, can thiệp sớm, đảm bảo giáo dục hòa nhập có chất lượng cho trẻ em có hoàn cảnh đặc biệt và trẻ khuyết tật. </w:t>
      </w:r>
    </w:p>
    <w:p w14:paraId="6716EFA2" w14:textId="6A0BF4FA" w:rsidR="00D21C66" w:rsidRDefault="00D21C66" w:rsidP="00D21C66">
      <w:pPr>
        <w:spacing w:before="80"/>
        <w:jc w:val="both"/>
        <w:rPr>
          <w:sz w:val="28"/>
          <w:szCs w:val="28"/>
        </w:rPr>
      </w:pPr>
      <w:r>
        <w:rPr>
          <w:sz w:val="28"/>
          <w:szCs w:val="28"/>
        </w:rPr>
        <w:tab/>
        <w:t xml:space="preserve">- Nhà trường đã tổ chức và tổng kết chuyên đề “ </w:t>
      </w:r>
      <w:r w:rsidR="008C09C8">
        <w:rPr>
          <w:sz w:val="28"/>
          <w:szCs w:val="28"/>
        </w:rPr>
        <w:t>Xây dựng trường MNLTLTT</w:t>
      </w:r>
      <w:r>
        <w:rPr>
          <w:sz w:val="28"/>
          <w:szCs w:val="28"/>
        </w:rPr>
        <w:t xml:space="preserve">” </w:t>
      </w:r>
      <w:r w:rsidR="008C09C8">
        <w:rPr>
          <w:sz w:val="28"/>
          <w:szCs w:val="28"/>
        </w:rPr>
        <w:t>giai đoạn 2021-2025</w:t>
      </w:r>
      <w:r w:rsidRPr="002306CA">
        <w:rPr>
          <w:sz w:val="28"/>
          <w:szCs w:val="28"/>
        </w:rPr>
        <w:t xml:space="preserve"> </w:t>
      </w:r>
    </w:p>
    <w:p w14:paraId="75F40CDD" w14:textId="77777777" w:rsidR="00D21C66" w:rsidRPr="002306CA" w:rsidRDefault="00D21C66" w:rsidP="00D21C66">
      <w:pPr>
        <w:spacing w:before="80"/>
        <w:ind w:firstLine="720"/>
        <w:jc w:val="both"/>
        <w:rPr>
          <w:bCs/>
          <w:iCs/>
          <w:color w:val="000000"/>
          <w:sz w:val="28"/>
          <w:szCs w:val="28"/>
        </w:rPr>
      </w:pPr>
      <w:r>
        <w:rPr>
          <w:sz w:val="28"/>
          <w:szCs w:val="28"/>
        </w:rPr>
        <w:t>- T</w:t>
      </w:r>
      <w:r w:rsidRPr="002306CA">
        <w:rPr>
          <w:sz w:val="28"/>
          <w:szCs w:val="28"/>
        </w:rPr>
        <w:t xml:space="preserve">hực hiện </w:t>
      </w:r>
      <w:r>
        <w:rPr>
          <w:sz w:val="28"/>
          <w:szCs w:val="28"/>
        </w:rPr>
        <w:t xml:space="preserve">tốt </w:t>
      </w:r>
      <w:r w:rsidRPr="002306CA">
        <w:rPr>
          <w:sz w:val="28"/>
          <w:szCs w:val="28"/>
        </w:rPr>
        <w:t>Thông tư số 50/2020/TT-BGDĐT của Bộ GDĐT về Chương trình làm quen tiếng Anh dành cho trẻ mẫu giáo</w:t>
      </w:r>
      <w:r>
        <w:rPr>
          <w:sz w:val="28"/>
          <w:szCs w:val="28"/>
        </w:rPr>
        <w:t>. Cụ thể,</w:t>
      </w:r>
      <w:r w:rsidRPr="002306CA">
        <w:rPr>
          <w:sz w:val="28"/>
          <w:szCs w:val="28"/>
        </w:rPr>
        <w:t xml:space="preserve"> có 100% các lớp mẫu giáo và trẻ 5 tuổi thực hiện chương trình cho trẻ mẫu giáo làm quen với tiếng Anh; Tăng cường công tác quản lý nhằm đảm bảo chất lượng, hiệu quả và nâng cao chất lượng cho trẻ làm quen với tiếng Anh tại </w:t>
      </w:r>
      <w:r>
        <w:rPr>
          <w:sz w:val="28"/>
          <w:szCs w:val="28"/>
        </w:rPr>
        <w:t>trường</w:t>
      </w:r>
    </w:p>
    <w:p w14:paraId="2E9E7385" w14:textId="77777777" w:rsidR="00D21C66" w:rsidRPr="00BA79F9" w:rsidRDefault="00D21C66" w:rsidP="00D21C66">
      <w:pPr>
        <w:spacing w:before="80"/>
        <w:jc w:val="both"/>
        <w:rPr>
          <w:bCs/>
          <w:iCs/>
          <w:color w:val="000000"/>
          <w:sz w:val="28"/>
          <w:szCs w:val="28"/>
        </w:rPr>
      </w:pPr>
      <w:r>
        <w:rPr>
          <w:bCs/>
          <w:iCs/>
          <w:color w:val="000000"/>
          <w:sz w:val="28"/>
          <w:szCs w:val="28"/>
        </w:rPr>
        <w:t xml:space="preserve">          </w:t>
      </w:r>
      <w:r w:rsidRPr="00BA79F9">
        <w:rPr>
          <w:bCs/>
          <w:iCs/>
          <w:color w:val="000000"/>
          <w:sz w:val="28"/>
          <w:szCs w:val="28"/>
        </w:rPr>
        <w:t>Đẩy mạnh việc phối hợp với cha mẹ trẻ và cộng đồng trong việc bảo đảm điều kiện thực hiện chế độ sinh hoạt cho trẻ trong thực hiện chương trình GDMN.</w:t>
      </w:r>
    </w:p>
    <w:p w14:paraId="0FC28B43" w14:textId="77777777" w:rsidR="00D21C66" w:rsidRDefault="00D21C66" w:rsidP="00D21C66">
      <w:pPr>
        <w:spacing w:before="8" w:after="12"/>
        <w:ind w:firstLine="709"/>
        <w:jc w:val="both"/>
        <w:rPr>
          <w:sz w:val="28"/>
          <w:szCs w:val="28"/>
        </w:rPr>
      </w:pPr>
      <w:r w:rsidRPr="00412F4D">
        <w:rPr>
          <w:sz w:val="28"/>
          <w:szCs w:val="28"/>
        </w:rPr>
        <w:t>+ Trẻ mạnh dạn, tự tin, năng động trong các hoạt động cùng cô và các bạn</w:t>
      </w:r>
    </w:p>
    <w:p w14:paraId="356549EE" w14:textId="43BFBB7D" w:rsidR="00D21C66" w:rsidRPr="006D44BE" w:rsidRDefault="00D21C66" w:rsidP="00D21C66">
      <w:pPr>
        <w:autoSpaceDE w:val="0"/>
        <w:autoSpaceDN w:val="0"/>
        <w:adjustRightInd w:val="0"/>
        <w:spacing w:before="8" w:after="12"/>
        <w:jc w:val="both"/>
        <w:rPr>
          <w:b/>
          <w:sz w:val="28"/>
          <w:szCs w:val="28"/>
        </w:rPr>
      </w:pPr>
      <w:r w:rsidRPr="006D44BE">
        <w:rPr>
          <w:sz w:val="28"/>
          <w:szCs w:val="28"/>
        </w:rPr>
        <w:t xml:space="preserve">  </w:t>
      </w:r>
      <w:r>
        <w:rPr>
          <w:sz w:val="28"/>
          <w:szCs w:val="28"/>
        </w:rPr>
        <w:t xml:space="preserve">    </w:t>
      </w:r>
      <w:r w:rsidR="00F2100C">
        <w:rPr>
          <w:sz w:val="28"/>
          <w:szCs w:val="28"/>
        </w:rPr>
        <w:tab/>
      </w:r>
      <w:r w:rsidRPr="006D44BE">
        <w:rPr>
          <w:b/>
          <w:sz w:val="28"/>
          <w:szCs w:val="28"/>
        </w:rPr>
        <w:t xml:space="preserve"> * Kết quả chăm sóc, giáo dục trẻ đạt:</w:t>
      </w:r>
    </w:p>
    <w:p w14:paraId="09D1F8F8" w14:textId="715D4BA4" w:rsidR="00D21C66" w:rsidRPr="006D44BE" w:rsidRDefault="00D21C66" w:rsidP="00D21C66">
      <w:pPr>
        <w:spacing w:before="8" w:after="12"/>
        <w:ind w:firstLine="720"/>
        <w:jc w:val="both"/>
        <w:rPr>
          <w:iCs/>
          <w:sz w:val="28"/>
          <w:szCs w:val="28"/>
          <w:lang w:val="vi-VN"/>
        </w:rPr>
      </w:pPr>
      <w:r w:rsidRPr="006D44BE">
        <w:rPr>
          <w:iCs/>
          <w:sz w:val="28"/>
          <w:szCs w:val="28"/>
        </w:rPr>
        <w:t>+</w:t>
      </w:r>
      <w:r w:rsidRPr="006D44BE">
        <w:rPr>
          <w:iCs/>
          <w:sz w:val="28"/>
          <w:szCs w:val="28"/>
          <w:lang w:val="vi-VN"/>
        </w:rPr>
        <w:t xml:space="preserve"> </w:t>
      </w:r>
      <w:r>
        <w:rPr>
          <w:iCs/>
          <w:sz w:val="28"/>
          <w:szCs w:val="28"/>
        </w:rPr>
        <w:t>Bé ngoan xuất sắc</w:t>
      </w:r>
      <w:r w:rsidRPr="006D44BE">
        <w:rPr>
          <w:iCs/>
          <w:sz w:val="28"/>
          <w:szCs w:val="28"/>
          <w:lang w:val="vi-VN"/>
        </w:rPr>
        <w:t xml:space="preserve">: </w:t>
      </w:r>
      <w:r>
        <w:rPr>
          <w:iCs/>
          <w:sz w:val="28"/>
          <w:szCs w:val="28"/>
        </w:rPr>
        <w:t>10</w:t>
      </w:r>
      <w:r w:rsidRPr="006D44BE">
        <w:rPr>
          <w:iCs/>
          <w:sz w:val="28"/>
          <w:szCs w:val="28"/>
          <w:lang w:val="vi-VN"/>
        </w:rPr>
        <w:t>/</w:t>
      </w:r>
      <w:r>
        <w:rPr>
          <w:iCs/>
          <w:sz w:val="28"/>
          <w:szCs w:val="28"/>
        </w:rPr>
        <w:t>18</w:t>
      </w:r>
      <w:r w:rsidR="00653B4F">
        <w:rPr>
          <w:iCs/>
          <w:sz w:val="28"/>
          <w:szCs w:val="28"/>
        </w:rPr>
        <w:t>7</w:t>
      </w:r>
      <w:r>
        <w:rPr>
          <w:iCs/>
          <w:sz w:val="28"/>
          <w:szCs w:val="28"/>
        </w:rPr>
        <w:t xml:space="preserve"> trẻ,</w:t>
      </w:r>
      <w:r w:rsidRPr="006D44BE">
        <w:rPr>
          <w:iCs/>
          <w:sz w:val="28"/>
          <w:szCs w:val="28"/>
          <w:lang w:val="vi-VN"/>
        </w:rPr>
        <w:t xml:space="preserve"> đạt tỉ lệ </w:t>
      </w:r>
      <w:r>
        <w:rPr>
          <w:iCs/>
          <w:sz w:val="28"/>
          <w:szCs w:val="28"/>
        </w:rPr>
        <w:t>5,</w:t>
      </w:r>
      <w:r w:rsidR="00653B4F">
        <w:rPr>
          <w:iCs/>
          <w:sz w:val="28"/>
          <w:szCs w:val="28"/>
        </w:rPr>
        <w:t>3</w:t>
      </w:r>
      <w:r w:rsidRPr="006D44BE">
        <w:rPr>
          <w:iCs/>
          <w:sz w:val="28"/>
          <w:szCs w:val="28"/>
          <w:lang w:val="vi-VN"/>
        </w:rPr>
        <w:t>%</w:t>
      </w:r>
    </w:p>
    <w:p w14:paraId="5748FCD6" w14:textId="425E9B90" w:rsidR="00D21C66" w:rsidRPr="006D44BE" w:rsidRDefault="00D21C66" w:rsidP="00D21C66">
      <w:pPr>
        <w:spacing w:before="8" w:after="12"/>
        <w:ind w:firstLine="720"/>
        <w:jc w:val="both"/>
        <w:rPr>
          <w:iCs/>
          <w:sz w:val="28"/>
          <w:szCs w:val="28"/>
          <w:lang w:val="vi-VN"/>
        </w:rPr>
      </w:pPr>
      <w:r w:rsidRPr="006D44BE">
        <w:rPr>
          <w:iCs/>
          <w:sz w:val="28"/>
          <w:szCs w:val="28"/>
        </w:rPr>
        <w:t>+</w:t>
      </w:r>
      <w:r w:rsidRPr="006D44BE">
        <w:rPr>
          <w:iCs/>
          <w:sz w:val="28"/>
          <w:szCs w:val="28"/>
          <w:lang w:val="vi-VN"/>
        </w:rPr>
        <w:t xml:space="preserve"> Bé </w:t>
      </w:r>
      <w:r>
        <w:rPr>
          <w:iCs/>
          <w:sz w:val="28"/>
          <w:szCs w:val="28"/>
        </w:rPr>
        <w:t>ngoan học giỏi</w:t>
      </w:r>
      <w:r w:rsidRPr="006D44BE">
        <w:rPr>
          <w:iCs/>
          <w:sz w:val="28"/>
          <w:szCs w:val="28"/>
          <w:lang w:val="vi-VN"/>
        </w:rPr>
        <w:t xml:space="preserve">: </w:t>
      </w:r>
      <w:r>
        <w:rPr>
          <w:iCs/>
          <w:sz w:val="28"/>
          <w:szCs w:val="28"/>
        </w:rPr>
        <w:t>4</w:t>
      </w:r>
      <w:r w:rsidR="00653B4F">
        <w:rPr>
          <w:iCs/>
          <w:sz w:val="28"/>
          <w:szCs w:val="28"/>
        </w:rPr>
        <w:t>6</w:t>
      </w:r>
      <w:r>
        <w:rPr>
          <w:iCs/>
          <w:sz w:val="28"/>
          <w:szCs w:val="28"/>
        </w:rPr>
        <w:t>/18</w:t>
      </w:r>
      <w:r w:rsidR="00653B4F">
        <w:rPr>
          <w:iCs/>
          <w:sz w:val="28"/>
          <w:szCs w:val="28"/>
        </w:rPr>
        <w:t>7</w:t>
      </w:r>
      <w:r>
        <w:rPr>
          <w:iCs/>
          <w:sz w:val="28"/>
          <w:szCs w:val="28"/>
        </w:rPr>
        <w:t xml:space="preserve"> trẻ, </w:t>
      </w:r>
      <w:r w:rsidRPr="006D44BE">
        <w:rPr>
          <w:iCs/>
          <w:sz w:val="28"/>
          <w:szCs w:val="28"/>
          <w:lang w:val="vi-VN"/>
        </w:rPr>
        <w:t xml:space="preserve">đạt tỉ lệ </w:t>
      </w:r>
      <w:r w:rsidRPr="006D44BE">
        <w:rPr>
          <w:iCs/>
          <w:sz w:val="28"/>
          <w:szCs w:val="28"/>
        </w:rPr>
        <w:t xml:space="preserve"> </w:t>
      </w:r>
      <w:r>
        <w:rPr>
          <w:iCs/>
          <w:sz w:val="28"/>
          <w:szCs w:val="28"/>
        </w:rPr>
        <w:t>2</w:t>
      </w:r>
      <w:r w:rsidR="00653B4F">
        <w:rPr>
          <w:iCs/>
          <w:sz w:val="28"/>
          <w:szCs w:val="28"/>
        </w:rPr>
        <w:t>4,6</w:t>
      </w:r>
      <w:r w:rsidRPr="006D44BE">
        <w:rPr>
          <w:iCs/>
          <w:sz w:val="28"/>
          <w:szCs w:val="28"/>
          <w:lang w:val="vi-VN"/>
        </w:rPr>
        <w:t>%</w:t>
      </w:r>
    </w:p>
    <w:p w14:paraId="2618872B" w14:textId="14B8D5AD" w:rsidR="00D21C66" w:rsidRPr="006D44BE" w:rsidRDefault="00D21C66" w:rsidP="00D21C66">
      <w:pPr>
        <w:spacing w:before="8" w:after="12"/>
        <w:ind w:left="284" w:hanging="284"/>
        <w:jc w:val="both"/>
        <w:rPr>
          <w:sz w:val="28"/>
          <w:szCs w:val="28"/>
        </w:rPr>
      </w:pPr>
      <w:r>
        <w:rPr>
          <w:sz w:val="28"/>
          <w:szCs w:val="28"/>
          <w:lang w:val="vi-VN"/>
        </w:rPr>
        <w:t xml:space="preserve">         </w:t>
      </w:r>
      <w:r>
        <w:rPr>
          <w:sz w:val="28"/>
          <w:szCs w:val="28"/>
        </w:rPr>
        <w:t xml:space="preserve"> </w:t>
      </w:r>
      <w:r w:rsidRPr="006D44BE">
        <w:rPr>
          <w:sz w:val="28"/>
          <w:szCs w:val="28"/>
        </w:rPr>
        <w:t>+</w:t>
      </w:r>
      <w:r w:rsidRPr="006D44BE">
        <w:rPr>
          <w:sz w:val="28"/>
          <w:szCs w:val="28"/>
          <w:lang w:val="vi-VN"/>
        </w:rPr>
        <w:t xml:space="preserve"> Bé ngoan </w:t>
      </w:r>
      <w:r>
        <w:rPr>
          <w:sz w:val="28"/>
          <w:szCs w:val="28"/>
        </w:rPr>
        <w:t xml:space="preserve">chăm học: </w:t>
      </w:r>
      <w:r w:rsidR="00653B4F">
        <w:rPr>
          <w:sz w:val="28"/>
          <w:szCs w:val="28"/>
        </w:rPr>
        <w:t>72</w:t>
      </w:r>
      <w:r>
        <w:rPr>
          <w:sz w:val="28"/>
          <w:szCs w:val="28"/>
        </w:rPr>
        <w:t>/18</w:t>
      </w:r>
      <w:r w:rsidR="00653B4F">
        <w:rPr>
          <w:sz w:val="28"/>
          <w:szCs w:val="28"/>
        </w:rPr>
        <w:t>7</w:t>
      </w:r>
      <w:r>
        <w:rPr>
          <w:sz w:val="28"/>
          <w:szCs w:val="28"/>
        </w:rPr>
        <w:t xml:space="preserve"> trẻ,</w:t>
      </w:r>
      <w:r w:rsidRPr="006D44BE">
        <w:rPr>
          <w:sz w:val="28"/>
          <w:szCs w:val="28"/>
          <w:lang w:val="vi-VN"/>
        </w:rPr>
        <w:t xml:space="preserve"> đạt tỉ lệ </w:t>
      </w:r>
      <w:r>
        <w:rPr>
          <w:sz w:val="28"/>
          <w:szCs w:val="28"/>
        </w:rPr>
        <w:t>3</w:t>
      </w:r>
      <w:r w:rsidR="00653B4F">
        <w:rPr>
          <w:sz w:val="28"/>
          <w:szCs w:val="28"/>
        </w:rPr>
        <w:t>8,5</w:t>
      </w:r>
      <w:r w:rsidRPr="006D44BE">
        <w:rPr>
          <w:sz w:val="28"/>
          <w:szCs w:val="28"/>
          <w:lang w:val="vi-VN"/>
        </w:rPr>
        <w:t>%</w:t>
      </w:r>
    </w:p>
    <w:p w14:paraId="160645E7" w14:textId="1B759EB7" w:rsidR="00D21C66" w:rsidRPr="006D44BE" w:rsidRDefault="00D21C66" w:rsidP="00D21C66">
      <w:pPr>
        <w:spacing w:before="8" w:after="12"/>
        <w:ind w:left="284" w:hanging="284"/>
        <w:jc w:val="both"/>
        <w:rPr>
          <w:b/>
          <w:sz w:val="28"/>
          <w:szCs w:val="28"/>
        </w:rPr>
      </w:pPr>
      <w:r w:rsidRPr="006D44BE">
        <w:rPr>
          <w:b/>
          <w:sz w:val="28"/>
          <w:szCs w:val="28"/>
        </w:rPr>
        <w:t xml:space="preserve">       </w:t>
      </w:r>
      <w:r w:rsidR="00C85DBA">
        <w:rPr>
          <w:b/>
          <w:sz w:val="28"/>
          <w:szCs w:val="28"/>
        </w:rPr>
        <w:t xml:space="preserve">  </w:t>
      </w:r>
      <w:r>
        <w:rPr>
          <w:b/>
          <w:sz w:val="28"/>
          <w:szCs w:val="28"/>
        </w:rPr>
        <w:t>*</w:t>
      </w:r>
      <w:r w:rsidRPr="006D44BE">
        <w:rPr>
          <w:b/>
          <w:sz w:val="28"/>
          <w:szCs w:val="28"/>
        </w:rPr>
        <w:t xml:space="preserve"> </w:t>
      </w:r>
      <w:r>
        <w:rPr>
          <w:b/>
          <w:sz w:val="28"/>
          <w:szCs w:val="28"/>
        </w:rPr>
        <w:t>Kêt quả</w:t>
      </w:r>
      <w:r w:rsidRPr="006D44BE">
        <w:rPr>
          <w:b/>
          <w:sz w:val="28"/>
          <w:szCs w:val="28"/>
        </w:rPr>
        <w:t xml:space="preserve"> 5 lĩnh vực phát triển:</w:t>
      </w:r>
    </w:p>
    <w:p w14:paraId="09B47B20" w14:textId="7CBE93F0" w:rsidR="00D21C66" w:rsidRPr="006D44BE" w:rsidRDefault="00D21C66" w:rsidP="00D21C66">
      <w:pPr>
        <w:spacing w:before="8" w:after="12"/>
        <w:ind w:left="284" w:hanging="284"/>
        <w:jc w:val="both"/>
        <w:rPr>
          <w:sz w:val="28"/>
          <w:szCs w:val="28"/>
        </w:rPr>
      </w:pPr>
      <w:r w:rsidRPr="006D44BE">
        <w:rPr>
          <w:sz w:val="28"/>
          <w:szCs w:val="28"/>
        </w:rPr>
        <w:t xml:space="preserve">         + Thể chất:  </w:t>
      </w:r>
      <w:r>
        <w:rPr>
          <w:sz w:val="28"/>
          <w:szCs w:val="28"/>
        </w:rPr>
        <w:t xml:space="preserve">  9</w:t>
      </w:r>
      <w:r w:rsidR="00C85DBA">
        <w:rPr>
          <w:sz w:val="28"/>
          <w:szCs w:val="28"/>
        </w:rPr>
        <w:t>9,46</w:t>
      </w:r>
      <w:r w:rsidRPr="006D44BE">
        <w:rPr>
          <w:sz w:val="28"/>
          <w:szCs w:val="28"/>
        </w:rPr>
        <w:t>%</w:t>
      </w:r>
    </w:p>
    <w:p w14:paraId="6BE423AF" w14:textId="227CA54D" w:rsidR="00D21C66" w:rsidRPr="006D44BE" w:rsidRDefault="00D21C66" w:rsidP="00D21C66">
      <w:pPr>
        <w:spacing w:before="8" w:after="12"/>
        <w:ind w:left="284" w:hanging="284"/>
        <w:jc w:val="both"/>
        <w:rPr>
          <w:sz w:val="28"/>
          <w:szCs w:val="28"/>
        </w:rPr>
      </w:pPr>
      <w:r w:rsidRPr="006D44BE">
        <w:rPr>
          <w:sz w:val="28"/>
          <w:szCs w:val="28"/>
        </w:rPr>
        <w:t xml:space="preserve">         + Nhận thức:  </w:t>
      </w:r>
      <w:r w:rsidR="00C85DBA">
        <w:rPr>
          <w:sz w:val="28"/>
          <w:szCs w:val="28"/>
        </w:rPr>
        <w:t>95,16</w:t>
      </w:r>
      <w:r w:rsidR="00851250">
        <w:rPr>
          <w:sz w:val="28"/>
          <w:szCs w:val="28"/>
        </w:rPr>
        <w:t xml:space="preserve"> </w:t>
      </w:r>
      <w:r w:rsidRPr="006D44BE">
        <w:rPr>
          <w:sz w:val="28"/>
          <w:szCs w:val="28"/>
        </w:rPr>
        <w:t>%</w:t>
      </w:r>
    </w:p>
    <w:p w14:paraId="2A39DF18" w14:textId="1CC3BF41" w:rsidR="00D21C66" w:rsidRPr="006D44BE" w:rsidRDefault="00D21C66" w:rsidP="00D21C66">
      <w:pPr>
        <w:spacing w:before="8" w:after="12"/>
        <w:ind w:left="284" w:hanging="284"/>
        <w:jc w:val="both"/>
        <w:rPr>
          <w:sz w:val="28"/>
          <w:szCs w:val="28"/>
        </w:rPr>
      </w:pPr>
      <w:r w:rsidRPr="006D44BE">
        <w:rPr>
          <w:sz w:val="28"/>
          <w:szCs w:val="28"/>
        </w:rPr>
        <w:t xml:space="preserve">         + Ngôn ngữ:   </w:t>
      </w:r>
      <w:r w:rsidR="00C85DBA">
        <w:rPr>
          <w:sz w:val="28"/>
          <w:szCs w:val="28"/>
        </w:rPr>
        <w:t>94,62</w:t>
      </w:r>
      <w:r w:rsidRPr="006D44BE">
        <w:rPr>
          <w:sz w:val="28"/>
          <w:szCs w:val="28"/>
        </w:rPr>
        <w:t xml:space="preserve"> %</w:t>
      </w:r>
    </w:p>
    <w:p w14:paraId="09307290" w14:textId="38120F5A" w:rsidR="00D21C66" w:rsidRPr="006D44BE" w:rsidRDefault="00D21C66" w:rsidP="00D21C66">
      <w:pPr>
        <w:spacing w:before="8" w:after="12"/>
        <w:ind w:left="284" w:hanging="284"/>
        <w:jc w:val="both"/>
        <w:rPr>
          <w:sz w:val="28"/>
          <w:szCs w:val="28"/>
        </w:rPr>
      </w:pPr>
      <w:r w:rsidRPr="006D44BE">
        <w:rPr>
          <w:sz w:val="28"/>
          <w:szCs w:val="28"/>
        </w:rPr>
        <w:t xml:space="preserve">         + Thẩm mỹ</w:t>
      </w:r>
      <w:r>
        <w:rPr>
          <w:sz w:val="28"/>
          <w:szCs w:val="28"/>
        </w:rPr>
        <w:t>:   9</w:t>
      </w:r>
      <w:r w:rsidR="00C85DBA">
        <w:rPr>
          <w:sz w:val="28"/>
          <w:szCs w:val="28"/>
        </w:rPr>
        <w:t>8,30</w:t>
      </w:r>
      <w:r w:rsidRPr="006D44BE">
        <w:rPr>
          <w:sz w:val="28"/>
          <w:szCs w:val="28"/>
        </w:rPr>
        <w:t>%</w:t>
      </w:r>
    </w:p>
    <w:p w14:paraId="22A7C5CC" w14:textId="15E6DC5D" w:rsidR="00D21C66" w:rsidRDefault="00D21C66" w:rsidP="00D21C66">
      <w:pPr>
        <w:spacing w:before="8" w:after="12"/>
        <w:ind w:left="284" w:hanging="284"/>
        <w:jc w:val="both"/>
        <w:rPr>
          <w:sz w:val="28"/>
          <w:szCs w:val="28"/>
        </w:rPr>
      </w:pPr>
      <w:r w:rsidRPr="006D44BE">
        <w:rPr>
          <w:sz w:val="28"/>
          <w:szCs w:val="28"/>
        </w:rPr>
        <w:t xml:space="preserve">         + TCXH:        </w:t>
      </w:r>
      <w:r w:rsidR="00851250">
        <w:rPr>
          <w:sz w:val="28"/>
          <w:szCs w:val="28"/>
        </w:rPr>
        <w:t>100</w:t>
      </w:r>
      <w:r>
        <w:rPr>
          <w:sz w:val="28"/>
          <w:szCs w:val="28"/>
        </w:rPr>
        <w:t>%</w:t>
      </w:r>
    </w:p>
    <w:p w14:paraId="679DAB1D" w14:textId="40CF1276" w:rsidR="00C85DBA" w:rsidRPr="006D44BE" w:rsidRDefault="00C85DBA" w:rsidP="00D21C66">
      <w:pPr>
        <w:spacing w:before="8" w:after="12"/>
        <w:ind w:left="284" w:hanging="284"/>
        <w:jc w:val="both"/>
        <w:rPr>
          <w:sz w:val="28"/>
          <w:szCs w:val="28"/>
        </w:rPr>
      </w:pPr>
      <w:r>
        <w:rPr>
          <w:sz w:val="28"/>
          <w:szCs w:val="28"/>
        </w:rPr>
        <w:t xml:space="preserve">         + </w:t>
      </w:r>
      <w:r w:rsidRPr="00C85DBA">
        <w:rPr>
          <w:rFonts w:eastAsia="Calibri"/>
          <w:sz w:val="28"/>
          <w:szCs w:val="28"/>
        </w:rPr>
        <w:t>Tiếp cận việc học</w:t>
      </w:r>
      <w:r>
        <w:rPr>
          <w:rFonts w:eastAsia="Calibri"/>
          <w:sz w:val="28"/>
          <w:szCs w:val="28"/>
        </w:rPr>
        <w:t>: 94,94</w:t>
      </w:r>
      <w:r w:rsidR="00612B91">
        <w:rPr>
          <w:rFonts w:eastAsia="Calibri"/>
          <w:sz w:val="28"/>
          <w:szCs w:val="28"/>
        </w:rPr>
        <w:t>5</w:t>
      </w:r>
    </w:p>
    <w:p w14:paraId="195BE187" w14:textId="77777777" w:rsidR="00D21C66" w:rsidRPr="006D44BE" w:rsidRDefault="00D21C66" w:rsidP="00D21C66">
      <w:pPr>
        <w:spacing w:before="8" w:after="12"/>
        <w:jc w:val="both"/>
        <w:rPr>
          <w:sz w:val="28"/>
          <w:szCs w:val="28"/>
          <w:lang w:val="vi-VN"/>
        </w:rPr>
      </w:pPr>
      <w:r w:rsidRPr="006D44BE">
        <w:rPr>
          <w:sz w:val="28"/>
          <w:szCs w:val="28"/>
        </w:rPr>
        <w:t xml:space="preserve">        </w:t>
      </w:r>
      <w:r w:rsidRPr="006D44BE">
        <w:rPr>
          <w:sz w:val="28"/>
          <w:szCs w:val="28"/>
          <w:lang w:val="vi-VN"/>
        </w:rPr>
        <w:t>- Việc tổ chức các hội thi, hội th</w:t>
      </w:r>
      <w:r>
        <w:rPr>
          <w:sz w:val="28"/>
          <w:szCs w:val="28"/>
        </w:rPr>
        <w:t>ả</w:t>
      </w:r>
      <w:r w:rsidRPr="006D44BE">
        <w:rPr>
          <w:sz w:val="28"/>
          <w:szCs w:val="28"/>
          <w:lang w:val="vi-VN"/>
        </w:rPr>
        <w:t>o, ngày hội, các hoạt động trải nghiệm cho trẻ đảm bảo an toàn, phù hợp với điều kiện của trường</w:t>
      </w:r>
      <w:r w:rsidRPr="006D44BE">
        <w:rPr>
          <w:b/>
          <w:bCs/>
          <w:sz w:val="28"/>
          <w:szCs w:val="28"/>
          <w:lang w:val="vi-VN"/>
        </w:rPr>
        <w:t xml:space="preserve">. </w:t>
      </w:r>
      <w:r w:rsidRPr="006D44BE">
        <w:rPr>
          <w:sz w:val="28"/>
          <w:szCs w:val="28"/>
          <w:lang w:val="vi-VN"/>
        </w:rPr>
        <w:t>T</w:t>
      </w:r>
      <w:r w:rsidRPr="006D44BE">
        <w:rPr>
          <w:sz w:val="28"/>
          <w:szCs w:val="28"/>
        </w:rPr>
        <w:t>rong năm t</w:t>
      </w:r>
      <w:r w:rsidRPr="006D44BE">
        <w:rPr>
          <w:sz w:val="28"/>
          <w:szCs w:val="28"/>
          <w:lang w:val="vi-VN"/>
        </w:rPr>
        <w:t xml:space="preserve">rường tổ chức </w:t>
      </w:r>
      <w:r w:rsidRPr="006D44BE">
        <w:rPr>
          <w:sz w:val="28"/>
          <w:szCs w:val="28"/>
        </w:rPr>
        <w:t xml:space="preserve">các </w:t>
      </w:r>
      <w:r w:rsidRPr="006D44BE">
        <w:rPr>
          <w:sz w:val="28"/>
          <w:szCs w:val="28"/>
          <w:lang w:val="vi-VN"/>
        </w:rPr>
        <w:t xml:space="preserve">Hội thi </w:t>
      </w:r>
      <w:r w:rsidRPr="006D44BE">
        <w:rPr>
          <w:sz w:val="28"/>
          <w:szCs w:val="28"/>
        </w:rPr>
        <w:t xml:space="preserve">cho </w:t>
      </w:r>
      <w:r w:rsidRPr="006D44BE">
        <w:rPr>
          <w:sz w:val="28"/>
          <w:szCs w:val="28"/>
          <w:lang w:val="vi-VN"/>
        </w:rPr>
        <w:t xml:space="preserve">cô </w:t>
      </w:r>
      <w:r w:rsidRPr="006D44BE">
        <w:rPr>
          <w:sz w:val="28"/>
          <w:szCs w:val="28"/>
        </w:rPr>
        <w:t xml:space="preserve">và trẻ: </w:t>
      </w:r>
    </w:p>
    <w:p w14:paraId="74E7B748" w14:textId="1226A00C" w:rsidR="00D21C66" w:rsidRDefault="00D21C66" w:rsidP="00D21C66">
      <w:pPr>
        <w:spacing w:before="8" w:after="12"/>
        <w:ind w:firstLine="720"/>
        <w:jc w:val="both"/>
        <w:rPr>
          <w:sz w:val="28"/>
          <w:szCs w:val="28"/>
        </w:rPr>
      </w:pPr>
      <w:r w:rsidRPr="006D44BE">
        <w:rPr>
          <w:sz w:val="28"/>
          <w:szCs w:val="28"/>
        </w:rPr>
        <w:t xml:space="preserve">+ Tổ chức Hội thi </w:t>
      </w:r>
      <w:r>
        <w:rPr>
          <w:sz w:val="28"/>
          <w:szCs w:val="28"/>
        </w:rPr>
        <w:t xml:space="preserve">“ </w:t>
      </w:r>
      <w:r w:rsidR="002104D9">
        <w:rPr>
          <w:sz w:val="28"/>
          <w:szCs w:val="28"/>
        </w:rPr>
        <w:t>Giáo viên giỏi</w:t>
      </w:r>
      <w:r w:rsidR="007C6A1E">
        <w:rPr>
          <w:sz w:val="28"/>
          <w:szCs w:val="28"/>
        </w:rPr>
        <w:t xml:space="preserve"> </w:t>
      </w:r>
      <w:r>
        <w:rPr>
          <w:sz w:val="28"/>
          <w:szCs w:val="28"/>
        </w:rPr>
        <w:t>”</w:t>
      </w:r>
      <w:r w:rsidRPr="006D44BE">
        <w:rPr>
          <w:sz w:val="28"/>
          <w:szCs w:val="28"/>
        </w:rPr>
        <w:t xml:space="preserve"> cấp trường</w:t>
      </w:r>
    </w:p>
    <w:p w14:paraId="5C47622B" w14:textId="131A8228" w:rsidR="00157704" w:rsidRDefault="00157704" w:rsidP="00D21C66">
      <w:pPr>
        <w:spacing w:before="8" w:after="12"/>
        <w:ind w:firstLine="720"/>
        <w:jc w:val="both"/>
        <w:rPr>
          <w:sz w:val="28"/>
          <w:szCs w:val="28"/>
        </w:rPr>
      </w:pPr>
      <w:r>
        <w:rPr>
          <w:sz w:val="28"/>
          <w:szCs w:val="28"/>
        </w:rPr>
        <w:t>+ Tổ chức giao lưu bóng đá nam cho trẻ 5 tuổi</w:t>
      </w:r>
    </w:p>
    <w:p w14:paraId="718737F9" w14:textId="2CC78C20" w:rsidR="00D21C66" w:rsidRPr="006D44BE" w:rsidRDefault="00D21C66" w:rsidP="00D21C66">
      <w:pPr>
        <w:spacing w:before="8" w:after="12"/>
        <w:ind w:firstLine="720"/>
        <w:jc w:val="both"/>
        <w:rPr>
          <w:sz w:val="28"/>
          <w:szCs w:val="28"/>
        </w:rPr>
      </w:pPr>
      <w:r w:rsidRPr="006D44BE">
        <w:rPr>
          <w:sz w:val="28"/>
          <w:szCs w:val="28"/>
        </w:rPr>
        <w:t>+</w:t>
      </w:r>
      <w:r w:rsidR="002104D9">
        <w:rPr>
          <w:sz w:val="28"/>
          <w:szCs w:val="28"/>
        </w:rPr>
        <w:t xml:space="preserve"> </w:t>
      </w:r>
      <w:r w:rsidRPr="006D44BE">
        <w:rPr>
          <w:sz w:val="28"/>
          <w:szCs w:val="28"/>
        </w:rPr>
        <w:t>Tổ chức bữa ăn dinh dưỡng cho trẻ;</w:t>
      </w:r>
      <w:r w:rsidRPr="006D44BE">
        <w:rPr>
          <w:sz w:val="28"/>
          <w:szCs w:val="28"/>
          <w:lang w:val="vi-VN"/>
        </w:rPr>
        <w:t xml:space="preserve"> </w:t>
      </w:r>
    </w:p>
    <w:p w14:paraId="6B7B2D89" w14:textId="77FE40FB" w:rsidR="00D21C66" w:rsidRPr="002104D9" w:rsidRDefault="00D21C66" w:rsidP="00D21C66">
      <w:pPr>
        <w:spacing w:before="8" w:after="12"/>
        <w:ind w:firstLine="720"/>
        <w:jc w:val="both"/>
        <w:rPr>
          <w:sz w:val="28"/>
          <w:szCs w:val="28"/>
        </w:rPr>
      </w:pPr>
      <w:r w:rsidRPr="006D44BE">
        <w:rPr>
          <w:sz w:val="28"/>
          <w:szCs w:val="28"/>
          <w:lang w:val="vi-VN"/>
        </w:rPr>
        <w:lastRenderedPageBreak/>
        <w:t xml:space="preserve">+ Tổ chức cho trẻ được tham quan </w:t>
      </w:r>
      <w:r w:rsidRPr="006D44BE">
        <w:rPr>
          <w:sz w:val="28"/>
          <w:szCs w:val="28"/>
        </w:rPr>
        <w:t xml:space="preserve"> </w:t>
      </w:r>
      <w:r w:rsidR="002104D9">
        <w:rPr>
          <w:sz w:val="28"/>
          <w:szCs w:val="28"/>
        </w:rPr>
        <w:t>tượng đài mẹ Thứ, Quân khu V, làng gốm Thanh Hà</w:t>
      </w:r>
    </w:p>
    <w:p w14:paraId="6F8ED821" w14:textId="77777777" w:rsidR="00D21C66" w:rsidRDefault="00D21C66" w:rsidP="00D21C66">
      <w:pPr>
        <w:spacing w:before="8" w:after="12"/>
        <w:ind w:firstLine="720"/>
        <w:jc w:val="both"/>
        <w:rPr>
          <w:sz w:val="28"/>
          <w:szCs w:val="28"/>
        </w:rPr>
      </w:pPr>
      <w:r>
        <w:rPr>
          <w:sz w:val="28"/>
          <w:szCs w:val="28"/>
        </w:rPr>
        <w:t xml:space="preserve">+ Tổ chức cho trẻ </w:t>
      </w:r>
      <w:r w:rsidR="001E6F5E">
        <w:rPr>
          <w:sz w:val="28"/>
          <w:szCs w:val="28"/>
        </w:rPr>
        <w:t xml:space="preserve">tham gia </w:t>
      </w:r>
      <w:r>
        <w:rPr>
          <w:sz w:val="28"/>
          <w:szCs w:val="28"/>
        </w:rPr>
        <w:t>hoạt động trải nghiệm “ Đi chợ giúp mẹ”</w:t>
      </w:r>
    </w:p>
    <w:p w14:paraId="32B758D6" w14:textId="75A8DFA3" w:rsidR="007C6A1E" w:rsidRPr="006D44BE" w:rsidRDefault="007C6A1E" w:rsidP="00D21C66">
      <w:pPr>
        <w:spacing w:before="8" w:after="12"/>
        <w:ind w:firstLine="720"/>
        <w:jc w:val="both"/>
        <w:rPr>
          <w:sz w:val="28"/>
          <w:szCs w:val="28"/>
        </w:rPr>
      </w:pPr>
      <w:r>
        <w:rPr>
          <w:sz w:val="28"/>
          <w:szCs w:val="28"/>
        </w:rPr>
        <w:t>+ Tổ chức tham gia tập huấn công tác PCCC, CHCN tại trường do CA PCCC tỉnh tổ chức</w:t>
      </w:r>
    </w:p>
    <w:p w14:paraId="56065177" w14:textId="77777777" w:rsidR="00D21C66" w:rsidRPr="00D21C66" w:rsidRDefault="00D21C66" w:rsidP="00D21C66">
      <w:pPr>
        <w:spacing w:before="8" w:after="12"/>
        <w:ind w:firstLine="709"/>
        <w:jc w:val="both"/>
        <w:rPr>
          <w:bCs/>
          <w:color w:val="000000"/>
          <w:sz w:val="28"/>
          <w:szCs w:val="28"/>
          <w:lang w:eastAsia="zh-CN"/>
        </w:rPr>
      </w:pPr>
      <w:r>
        <w:rPr>
          <w:bCs/>
          <w:color w:val="000000"/>
          <w:sz w:val="28"/>
          <w:szCs w:val="28"/>
          <w:lang w:eastAsia="zh-CN"/>
        </w:rPr>
        <w:t xml:space="preserve">- </w:t>
      </w:r>
      <w:r w:rsidRPr="00D21C66">
        <w:rPr>
          <w:bCs/>
          <w:color w:val="000000"/>
          <w:sz w:val="28"/>
          <w:szCs w:val="28"/>
          <w:lang w:eastAsia="zh-CN"/>
        </w:rPr>
        <w:t>Ngoài ra nhà trường đã xây dựng và tổ chức đánh giá chương trình giáo dục mầm non theo 55 tiêu chí</w:t>
      </w:r>
      <w:r w:rsidR="00FF6023">
        <w:rPr>
          <w:bCs/>
          <w:color w:val="000000"/>
          <w:sz w:val="28"/>
          <w:szCs w:val="28"/>
          <w:lang w:eastAsia="zh-CN"/>
        </w:rPr>
        <w:t xml:space="preserve"> của Bộ Giáo dục và Đào tạo</w:t>
      </w:r>
    </w:p>
    <w:p w14:paraId="3C116582" w14:textId="77777777" w:rsidR="00F2100C" w:rsidRPr="00F2100C" w:rsidRDefault="00F2100C" w:rsidP="00F2100C">
      <w:pPr>
        <w:widowControl w:val="0"/>
        <w:tabs>
          <w:tab w:val="left" w:pos="567"/>
        </w:tabs>
        <w:autoSpaceDE w:val="0"/>
        <w:autoSpaceDN w:val="0"/>
        <w:spacing w:before="120" w:after="120"/>
        <w:ind w:firstLine="567"/>
        <w:jc w:val="both"/>
        <w:outlineLvl w:val="0"/>
        <w:rPr>
          <w:rFonts w:ascii="Times New Roman Bold" w:eastAsiaTheme="minorHAnsi" w:hAnsi="Times New Roman Bold" w:cstheme="minorBidi"/>
          <w:b/>
          <w:sz w:val="28"/>
          <w:szCs w:val="22"/>
        </w:rPr>
      </w:pPr>
      <w:r w:rsidRPr="00F2100C">
        <w:rPr>
          <w:rFonts w:ascii="Times New Roman Bold" w:eastAsiaTheme="minorHAnsi" w:hAnsi="Times New Roman Bold" w:cstheme="minorBidi"/>
          <w:b/>
          <w:sz w:val="28"/>
          <w:szCs w:val="22"/>
        </w:rPr>
        <w:t>5. Nâng cao chất lượng, chuẩn hoá đội ngũ cán bộ quản lí và giáo viên mầm non đáp ứng yêu cầu đổi mới</w:t>
      </w:r>
    </w:p>
    <w:p w14:paraId="026FF3A3" w14:textId="77777777" w:rsidR="00F2100C" w:rsidRPr="00023AB7" w:rsidRDefault="00F2100C" w:rsidP="00F2100C">
      <w:pPr>
        <w:tabs>
          <w:tab w:val="left" w:pos="567"/>
        </w:tabs>
        <w:spacing w:before="120" w:after="120"/>
        <w:jc w:val="both"/>
        <w:rPr>
          <w:rFonts w:eastAsiaTheme="minorHAnsi" w:cstheme="minorBidi"/>
          <w:b/>
          <w:bCs/>
          <w:sz w:val="28"/>
          <w:szCs w:val="22"/>
        </w:rPr>
      </w:pPr>
      <w:r w:rsidRPr="00F2100C">
        <w:rPr>
          <w:rFonts w:eastAsiaTheme="minorHAnsi" w:cstheme="minorBidi"/>
          <w:sz w:val="28"/>
          <w:szCs w:val="22"/>
        </w:rPr>
        <w:tab/>
      </w:r>
      <w:r w:rsidRPr="00023AB7">
        <w:rPr>
          <w:rFonts w:eastAsiaTheme="minorHAnsi" w:cstheme="minorBidi"/>
          <w:b/>
          <w:bCs/>
          <w:sz w:val="28"/>
          <w:szCs w:val="22"/>
        </w:rPr>
        <w:t>5.1. Số lượng, trình độ đào tạo cán bộ quản lý, giáo viên mầm non, nhân viên</w:t>
      </w:r>
    </w:p>
    <w:p w14:paraId="26117A4D" w14:textId="77777777" w:rsidR="00AE7260" w:rsidRPr="00412F4D" w:rsidRDefault="00AE7260" w:rsidP="00102C43">
      <w:pPr>
        <w:spacing w:before="8" w:after="12"/>
        <w:ind w:firstLine="709"/>
        <w:jc w:val="both"/>
        <w:rPr>
          <w:bCs/>
          <w:i/>
          <w:sz w:val="28"/>
          <w:szCs w:val="28"/>
          <w:lang w:val="vi-VN"/>
        </w:rPr>
      </w:pPr>
      <w:r w:rsidRPr="00412F4D">
        <w:rPr>
          <w:bCs/>
          <w:i/>
          <w:sz w:val="28"/>
          <w:szCs w:val="28"/>
          <w:lang w:val="vi-VN"/>
        </w:rPr>
        <w:t xml:space="preserve">* Tổng số </w:t>
      </w:r>
      <w:r w:rsidR="00973429">
        <w:rPr>
          <w:bCs/>
          <w:i/>
          <w:sz w:val="28"/>
          <w:szCs w:val="28"/>
        </w:rPr>
        <w:t>CBQLGVNV</w:t>
      </w:r>
      <w:r w:rsidRPr="00412F4D">
        <w:rPr>
          <w:bCs/>
          <w:i/>
          <w:sz w:val="28"/>
          <w:szCs w:val="28"/>
          <w:lang w:val="vi-VN"/>
        </w:rPr>
        <w:t>:</w:t>
      </w:r>
      <w:r w:rsidR="0020752A">
        <w:rPr>
          <w:bCs/>
          <w:i/>
          <w:sz w:val="28"/>
          <w:szCs w:val="28"/>
        </w:rPr>
        <w:t xml:space="preserve"> 2</w:t>
      </w:r>
      <w:r w:rsidR="001C7ED2">
        <w:rPr>
          <w:bCs/>
          <w:i/>
          <w:sz w:val="28"/>
          <w:szCs w:val="28"/>
        </w:rPr>
        <w:t>7</w:t>
      </w:r>
      <w:r w:rsidRPr="00412F4D">
        <w:rPr>
          <w:bCs/>
          <w:i/>
          <w:sz w:val="28"/>
          <w:szCs w:val="28"/>
          <w:lang w:val="vi-VN"/>
        </w:rPr>
        <w:t xml:space="preserve"> đ/c</w:t>
      </w:r>
    </w:p>
    <w:p w14:paraId="078D9D8A" w14:textId="77777777" w:rsidR="00973429" w:rsidRDefault="00AE7260" w:rsidP="00102C43">
      <w:pPr>
        <w:spacing w:before="8" w:after="12"/>
        <w:ind w:firstLine="709"/>
        <w:jc w:val="both"/>
        <w:rPr>
          <w:bCs/>
          <w:sz w:val="28"/>
          <w:szCs w:val="28"/>
        </w:rPr>
      </w:pPr>
      <w:r w:rsidRPr="00412F4D">
        <w:rPr>
          <w:bCs/>
          <w:sz w:val="28"/>
          <w:szCs w:val="28"/>
          <w:lang w:val="vi-VN"/>
        </w:rPr>
        <w:t xml:space="preserve">- </w:t>
      </w:r>
      <w:r w:rsidR="00973429">
        <w:rPr>
          <w:bCs/>
          <w:sz w:val="28"/>
          <w:szCs w:val="28"/>
        </w:rPr>
        <w:t>Tổng số CBQL</w:t>
      </w:r>
      <w:r w:rsidRPr="00412F4D">
        <w:rPr>
          <w:bCs/>
          <w:sz w:val="28"/>
          <w:szCs w:val="28"/>
          <w:lang w:val="vi-VN"/>
        </w:rPr>
        <w:t xml:space="preserve">: 03 </w:t>
      </w:r>
      <w:r w:rsidR="00973429">
        <w:rPr>
          <w:bCs/>
          <w:sz w:val="28"/>
          <w:szCs w:val="28"/>
        </w:rPr>
        <w:t xml:space="preserve">( Công lập: 03, tư thục: 0). </w:t>
      </w:r>
    </w:p>
    <w:p w14:paraId="5EE16822" w14:textId="77777777" w:rsidR="00973429" w:rsidRDefault="00973429" w:rsidP="00102C43">
      <w:pPr>
        <w:spacing w:before="8" w:after="12"/>
        <w:ind w:firstLine="709"/>
        <w:jc w:val="both"/>
        <w:rPr>
          <w:bCs/>
          <w:sz w:val="28"/>
          <w:szCs w:val="28"/>
        </w:rPr>
      </w:pPr>
      <w:r>
        <w:rPr>
          <w:bCs/>
          <w:sz w:val="28"/>
          <w:szCs w:val="28"/>
        </w:rPr>
        <w:t>+ Hiệu trưởng CL: 01, tư thục: 0</w:t>
      </w:r>
    </w:p>
    <w:p w14:paraId="0864D89D" w14:textId="77777777" w:rsidR="00AE7260" w:rsidRPr="00973429" w:rsidRDefault="00973429" w:rsidP="00102C43">
      <w:pPr>
        <w:spacing w:before="8" w:after="12"/>
        <w:ind w:firstLine="709"/>
        <w:jc w:val="both"/>
        <w:rPr>
          <w:bCs/>
          <w:sz w:val="28"/>
          <w:szCs w:val="28"/>
        </w:rPr>
      </w:pPr>
      <w:r>
        <w:rPr>
          <w:bCs/>
          <w:sz w:val="28"/>
          <w:szCs w:val="28"/>
        </w:rPr>
        <w:t>+ Phó hiệu trưởng CL: 02, tư thục: 0</w:t>
      </w:r>
    </w:p>
    <w:p w14:paraId="1FD6C6F8" w14:textId="77777777" w:rsidR="00AE7260" w:rsidRDefault="00AE7260" w:rsidP="00102C43">
      <w:pPr>
        <w:spacing w:before="8" w:after="12"/>
        <w:ind w:firstLine="709"/>
        <w:jc w:val="both"/>
        <w:rPr>
          <w:bCs/>
          <w:sz w:val="28"/>
          <w:szCs w:val="28"/>
        </w:rPr>
      </w:pPr>
      <w:r w:rsidRPr="00412F4D">
        <w:rPr>
          <w:bCs/>
          <w:sz w:val="28"/>
          <w:szCs w:val="28"/>
          <w:lang w:val="vi-VN"/>
        </w:rPr>
        <w:t xml:space="preserve">- </w:t>
      </w:r>
      <w:r w:rsidR="00973429">
        <w:rPr>
          <w:bCs/>
          <w:sz w:val="28"/>
          <w:szCs w:val="28"/>
        </w:rPr>
        <w:t>Tổng số g</w:t>
      </w:r>
      <w:r w:rsidRPr="00412F4D">
        <w:rPr>
          <w:bCs/>
          <w:sz w:val="28"/>
          <w:szCs w:val="28"/>
          <w:lang w:val="vi-VN"/>
        </w:rPr>
        <w:t>iáo viên</w:t>
      </w:r>
      <w:r w:rsidR="00973429">
        <w:rPr>
          <w:bCs/>
          <w:sz w:val="28"/>
          <w:szCs w:val="28"/>
        </w:rPr>
        <w:t xml:space="preserve"> mầm non</w:t>
      </w:r>
      <w:r w:rsidRPr="00412F4D">
        <w:rPr>
          <w:bCs/>
          <w:sz w:val="28"/>
          <w:szCs w:val="28"/>
          <w:lang w:val="vi-VN"/>
        </w:rPr>
        <w:t xml:space="preserve">: </w:t>
      </w:r>
      <w:r w:rsidR="00973429">
        <w:rPr>
          <w:bCs/>
          <w:sz w:val="28"/>
          <w:szCs w:val="28"/>
        </w:rPr>
        <w:t>24</w:t>
      </w:r>
      <w:r w:rsidRPr="00412F4D">
        <w:rPr>
          <w:bCs/>
          <w:sz w:val="28"/>
          <w:szCs w:val="28"/>
          <w:lang w:val="vi-VN"/>
        </w:rPr>
        <w:t xml:space="preserve"> </w:t>
      </w:r>
      <w:r w:rsidR="00973429">
        <w:rPr>
          <w:bCs/>
          <w:sz w:val="28"/>
          <w:szCs w:val="28"/>
        </w:rPr>
        <w:t>( Công lập: 16, tư thục: 08)</w:t>
      </w:r>
    </w:p>
    <w:p w14:paraId="0D9BD9F6" w14:textId="77777777" w:rsidR="00973429" w:rsidRDefault="00973429" w:rsidP="00102C43">
      <w:pPr>
        <w:spacing w:before="8" w:after="12"/>
        <w:ind w:firstLine="709"/>
        <w:jc w:val="both"/>
        <w:rPr>
          <w:bCs/>
          <w:sz w:val="28"/>
          <w:szCs w:val="28"/>
        </w:rPr>
      </w:pPr>
      <w:r>
        <w:rPr>
          <w:bCs/>
          <w:sz w:val="28"/>
          <w:szCs w:val="28"/>
        </w:rPr>
        <w:t>+ ĐHSP MN: 18( Công lập: 16, tư thục: 02)</w:t>
      </w:r>
    </w:p>
    <w:p w14:paraId="2F0558E2" w14:textId="77777777" w:rsidR="00973429" w:rsidRDefault="00973429" w:rsidP="00102C43">
      <w:pPr>
        <w:spacing w:before="8" w:after="12"/>
        <w:ind w:firstLine="709"/>
        <w:jc w:val="both"/>
        <w:rPr>
          <w:bCs/>
          <w:sz w:val="28"/>
          <w:szCs w:val="28"/>
        </w:rPr>
      </w:pPr>
      <w:r>
        <w:rPr>
          <w:bCs/>
          <w:sz w:val="28"/>
          <w:szCs w:val="28"/>
        </w:rPr>
        <w:t>+ Trung cấp: 03(Công lập: 0, tư thục: 03)</w:t>
      </w:r>
    </w:p>
    <w:p w14:paraId="7B2F9783" w14:textId="77777777" w:rsidR="00973429" w:rsidRDefault="00973429" w:rsidP="00102C43">
      <w:pPr>
        <w:spacing w:before="8" w:after="12"/>
        <w:ind w:firstLine="709"/>
        <w:jc w:val="both"/>
        <w:rPr>
          <w:bCs/>
          <w:sz w:val="28"/>
          <w:szCs w:val="28"/>
        </w:rPr>
      </w:pPr>
      <w:r>
        <w:rPr>
          <w:bCs/>
          <w:sz w:val="28"/>
          <w:szCs w:val="28"/>
        </w:rPr>
        <w:t>+ Sơ cấp: 03(Công lập: 0, tư thục: 03)</w:t>
      </w:r>
    </w:p>
    <w:p w14:paraId="6BD46C61" w14:textId="77777777" w:rsidR="00C55BA8" w:rsidRDefault="00C55BA8" w:rsidP="00102C43">
      <w:pPr>
        <w:spacing w:before="8" w:after="12"/>
        <w:ind w:firstLine="709"/>
        <w:jc w:val="both"/>
        <w:rPr>
          <w:bCs/>
          <w:sz w:val="28"/>
          <w:szCs w:val="28"/>
        </w:rPr>
      </w:pPr>
      <w:r>
        <w:rPr>
          <w:bCs/>
          <w:sz w:val="28"/>
          <w:szCs w:val="28"/>
        </w:rPr>
        <w:t>- Tổng số nhân viên mầm non: 18( Công lập: 08, tư thục: 10)</w:t>
      </w:r>
    </w:p>
    <w:p w14:paraId="4F4EC5BD" w14:textId="77777777" w:rsidR="00C55BA8" w:rsidRDefault="00C55BA8" w:rsidP="00102C43">
      <w:pPr>
        <w:spacing w:before="8" w:after="12"/>
        <w:ind w:firstLine="709"/>
        <w:jc w:val="both"/>
        <w:rPr>
          <w:bCs/>
          <w:sz w:val="28"/>
          <w:szCs w:val="28"/>
        </w:rPr>
      </w:pPr>
      <w:r>
        <w:rPr>
          <w:bCs/>
          <w:sz w:val="28"/>
          <w:szCs w:val="28"/>
        </w:rPr>
        <w:t>+ Nhân viên kế toán, văn thư: 02( Công lập: 02, tư thục: 0)</w:t>
      </w:r>
    </w:p>
    <w:p w14:paraId="1C04D148" w14:textId="77777777" w:rsidR="00C55BA8" w:rsidRDefault="00C55BA8" w:rsidP="00102C43">
      <w:pPr>
        <w:spacing w:before="8" w:after="12"/>
        <w:ind w:firstLine="709"/>
        <w:jc w:val="both"/>
        <w:rPr>
          <w:bCs/>
          <w:sz w:val="28"/>
          <w:szCs w:val="28"/>
        </w:rPr>
      </w:pPr>
      <w:r>
        <w:rPr>
          <w:bCs/>
          <w:sz w:val="28"/>
          <w:szCs w:val="28"/>
        </w:rPr>
        <w:t>+ Nhân viên nấu ăn: 14( Công lập: 04, tư thục: 10)</w:t>
      </w:r>
    </w:p>
    <w:p w14:paraId="7FDD8707" w14:textId="77777777" w:rsidR="00C55BA8" w:rsidRDefault="00C55BA8" w:rsidP="00102C43">
      <w:pPr>
        <w:spacing w:before="8" w:after="12"/>
        <w:ind w:firstLine="709"/>
        <w:jc w:val="both"/>
        <w:rPr>
          <w:bCs/>
          <w:sz w:val="28"/>
          <w:szCs w:val="28"/>
        </w:rPr>
      </w:pPr>
      <w:r>
        <w:rPr>
          <w:bCs/>
          <w:sz w:val="28"/>
          <w:szCs w:val="28"/>
        </w:rPr>
        <w:t>+ Nhân viên Y tế, thủ quỹ: 0</w:t>
      </w:r>
    </w:p>
    <w:p w14:paraId="70920982" w14:textId="77777777" w:rsidR="00C55BA8" w:rsidRDefault="00C55BA8" w:rsidP="00102C43">
      <w:pPr>
        <w:spacing w:before="8" w:after="12"/>
        <w:ind w:firstLine="709"/>
        <w:jc w:val="both"/>
        <w:rPr>
          <w:bCs/>
          <w:sz w:val="28"/>
          <w:szCs w:val="28"/>
        </w:rPr>
      </w:pPr>
      <w:r>
        <w:rPr>
          <w:bCs/>
          <w:sz w:val="28"/>
          <w:szCs w:val="28"/>
        </w:rPr>
        <w:t>+ Nhân viên bảo vệ: 2( Công lập: 02, tư thục: 0)</w:t>
      </w:r>
    </w:p>
    <w:p w14:paraId="4E8223A4" w14:textId="44656EE5" w:rsidR="005F086A" w:rsidRPr="005F086A" w:rsidRDefault="005F086A" w:rsidP="005F086A">
      <w:pPr>
        <w:tabs>
          <w:tab w:val="left" w:pos="567"/>
        </w:tabs>
        <w:spacing w:before="120" w:after="120"/>
        <w:jc w:val="both"/>
        <w:rPr>
          <w:rFonts w:eastAsiaTheme="minorHAnsi" w:cstheme="minorBidi"/>
          <w:b/>
          <w:bCs/>
          <w:sz w:val="28"/>
          <w:szCs w:val="22"/>
        </w:rPr>
      </w:pPr>
      <w:r>
        <w:rPr>
          <w:rFonts w:eastAsiaTheme="minorHAnsi" w:cstheme="minorBidi"/>
          <w:sz w:val="28"/>
          <w:szCs w:val="22"/>
        </w:rPr>
        <w:tab/>
      </w:r>
      <w:r w:rsidRPr="005F086A">
        <w:rPr>
          <w:rFonts w:eastAsiaTheme="minorHAnsi" w:cstheme="minorBidi"/>
          <w:b/>
          <w:bCs/>
          <w:sz w:val="28"/>
          <w:szCs w:val="22"/>
        </w:rPr>
        <w:t>5.2. Tình hình đội ngũ học nâng chuẩn nâng cao trình độ chuyên môn nghiệp vụ, việc hỗ trợ chính sách cho đội ngũ học nâng chuẩn tại địa phương</w:t>
      </w:r>
    </w:p>
    <w:p w14:paraId="2D83A4B5" w14:textId="77777777" w:rsidR="001C7ED2" w:rsidRPr="00412F4D" w:rsidRDefault="001C7ED2" w:rsidP="001C7ED2">
      <w:pPr>
        <w:spacing w:before="8" w:after="12"/>
        <w:ind w:firstLine="709"/>
        <w:jc w:val="both"/>
        <w:rPr>
          <w:bCs/>
          <w:sz w:val="28"/>
          <w:szCs w:val="28"/>
          <w:lang w:val="vi-VN"/>
        </w:rPr>
      </w:pPr>
      <w:r w:rsidRPr="00412F4D">
        <w:rPr>
          <w:bCs/>
          <w:sz w:val="28"/>
          <w:szCs w:val="28"/>
          <w:lang w:val="vi-VN"/>
        </w:rPr>
        <w:t xml:space="preserve">- Chi bộ đảng có </w:t>
      </w:r>
      <w:r>
        <w:rPr>
          <w:bCs/>
          <w:sz w:val="28"/>
          <w:szCs w:val="28"/>
        </w:rPr>
        <w:t>20</w:t>
      </w:r>
      <w:r w:rsidRPr="00412F4D">
        <w:rPr>
          <w:bCs/>
          <w:sz w:val="28"/>
          <w:szCs w:val="28"/>
          <w:lang w:val="vi-VN"/>
        </w:rPr>
        <w:t xml:space="preserve"> đ/c Đảng viên đạt tỷ lệ = </w:t>
      </w:r>
      <w:r>
        <w:rPr>
          <w:bCs/>
          <w:sz w:val="28"/>
          <w:szCs w:val="28"/>
        </w:rPr>
        <w:t>74,1</w:t>
      </w:r>
      <w:r w:rsidRPr="00412F4D">
        <w:rPr>
          <w:bCs/>
          <w:sz w:val="28"/>
          <w:szCs w:val="28"/>
          <w:lang w:val="vi-VN"/>
        </w:rPr>
        <w:t xml:space="preserve">% </w:t>
      </w:r>
    </w:p>
    <w:p w14:paraId="2E527D8F" w14:textId="77777777" w:rsidR="00AE7260" w:rsidRPr="00412F4D" w:rsidRDefault="00AE7260" w:rsidP="00102C43">
      <w:pPr>
        <w:spacing w:before="8" w:after="12"/>
        <w:ind w:firstLine="709"/>
        <w:jc w:val="both"/>
        <w:rPr>
          <w:i/>
          <w:sz w:val="28"/>
          <w:szCs w:val="28"/>
        </w:rPr>
      </w:pPr>
      <w:r w:rsidRPr="00412F4D">
        <w:rPr>
          <w:sz w:val="28"/>
          <w:szCs w:val="28"/>
        </w:rPr>
        <w:t xml:space="preserve">- Việc phát triển Đảng viên: </w:t>
      </w:r>
      <w:r w:rsidR="001527F8">
        <w:rPr>
          <w:sz w:val="28"/>
          <w:szCs w:val="28"/>
        </w:rPr>
        <w:t>Trong năm k</w:t>
      </w:r>
      <w:r w:rsidRPr="00412F4D">
        <w:rPr>
          <w:sz w:val="28"/>
          <w:szCs w:val="28"/>
        </w:rPr>
        <w:t>ết nạp được 0</w:t>
      </w:r>
      <w:r w:rsidR="00D9038C">
        <w:rPr>
          <w:sz w:val="28"/>
          <w:szCs w:val="28"/>
        </w:rPr>
        <w:t>1</w:t>
      </w:r>
      <w:r w:rsidRPr="00412F4D">
        <w:rPr>
          <w:sz w:val="28"/>
          <w:szCs w:val="28"/>
        </w:rPr>
        <w:t xml:space="preserve"> quần chúng ưu tú đứng trong hàng ngũ của </w:t>
      </w:r>
      <w:r w:rsidR="00443BFC">
        <w:rPr>
          <w:sz w:val="28"/>
          <w:szCs w:val="28"/>
        </w:rPr>
        <w:t>Đ</w:t>
      </w:r>
      <w:r w:rsidRPr="00412F4D">
        <w:rPr>
          <w:sz w:val="28"/>
          <w:szCs w:val="28"/>
        </w:rPr>
        <w:t>ảng.</w:t>
      </w:r>
    </w:p>
    <w:p w14:paraId="2DA7AD91" w14:textId="77777777" w:rsidR="00AE7260" w:rsidRPr="00E34C93" w:rsidRDefault="00AE7260" w:rsidP="00102C43">
      <w:pPr>
        <w:spacing w:before="8" w:after="12"/>
        <w:ind w:firstLine="567"/>
        <w:jc w:val="both"/>
        <w:rPr>
          <w:sz w:val="28"/>
          <w:szCs w:val="28"/>
        </w:rPr>
      </w:pPr>
      <w:r w:rsidRPr="00E34C93">
        <w:rPr>
          <w:sz w:val="28"/>
          <w:szCs w:val="28"/>
        </w:rPr>
        <w:t xml:space="preserve">- Công tác bồi dưỡng chuyên môn: Trong </w:t>
      </w:r>
      <w:r>
        <w:rPr>
          <w:sz w:val="28"/>
          <w:szCs w:val="28"/>
        </w:rPr>
        <w:t xml:space="preserve">năm </w:t>
      </w:r>
      <w:r w:rsidRPr="00E34C93">
        <w:rPr>
          <w:sz w:val="28"/>
          <w:szCs w:val="28"/>
        </w:rPr>
        <w:t>học nhà trường đã triển khai cho CBGVNV bồi dưỡng với các nội dung cụ thể:</w:t>
      </w:r>
    </w:p>
    <w:p w14:paraId="14BA6C9E" w14:textId="30F6FBDE" w:rsidR="001527F8" w:rsidRDefault="00AE7260" w:rsidP="00102C43">
      <w:pPr>
        <w:spacing w:before="8" w:after="12"/>
        <w:ind w:firstLine="567"/>
        <w:jc w:val="both"/>
        <w:rPr>
          <w:spacing w:val="-4"/>
          <w:sz w:val="28"/>
          <w:szCs w:val="28"/>
          <w:lang w:val="sq-AL"/>
        </w:rPr>
      </w:pPr>
      <w:r w:rsidRPr="00E34C93">
        <w:rPr>
          <w:spacing w:val="-4"/>
          <w:sz w:val="28"/>
          <w:szCs w:val="28"/>
          <w:lang w:val="sq-AL"/>
        </w:rPr>
        <w:t xml:space="preserve">+ Bồi dưỡng </w:t>
      </w:r>
      <w:r w:rsidR="00127C45">
        <w:rPr>
          <w:spacing w:val="-4"/>
          <w:sz w:val="28"/>
          <w:szCs w:val="28"/>
          <w:lang w:val="sq-AL"/>
        </w:rPr>
        <w:t>thường xuyên cho CBQL và GV theo mô đun quy định và được bồ dưỡng tập trung theo nguồn kinh phí của UBND huyện hỗ trợ</w:t>
      </w:r>
    </w:p>
    <w:p w14:paraId="7451FED4" w14:textId="36DC8A8A" w:rsidR="00724501" w:rsidRDefault="00724501" w:rsidP="00102C43">
      <w:pPr>
        <w:spacing w:before="8" w:after="12"/>
        <w:ind w:firstLine="567"/>
        <w:jc w:val="both"/>
        <w:rPr>
          <w:sz w:val="28"/>
          <w:szCs w:val="28"/>
          <w:lang w:val="pt-BR"/>
        </w:rPr>
      </w:pPr>
      <w:r>
        <w:rPr>
          <w:spacing w:val="-4"/>
          <w:sz w:val="28"/>
          <w:szCs w:val="28"/>
          <w:lang w:val="sq-AL"/>
        </w:rPr>
        <w:t>+ Bồi dưỡng về Quyền con người trong cơ sở giáo dục</w:t>
      </w:r>
    </w:p>
    <w:p w14:paraId="4EE5B42D" w14:textId="77777777" w:rsidR="00AE7260" w:rsidRPr="00E34C93" w:rsidRDefault="00AE7260" w:rsidP="00102C43">
      <w:pPr>
        <w:spacing w:before="8" w:after="12"/>
        <w:ind w:firstLine="567"/>
        <w:jc w:val="both"/>
        <w:rPr>
          <w:sz w:val="28"/>
          <w:szCs w:val="28"/>
          <w:lang w:val="sq-AL"/>
        </w:rPr>
      </w:pPr>
      <w:r w:rsidRPr="00E34C93">
        <w:rPr>
          <w:sz w:val="28"/>
          <w:szCs w:val="28"/>
          <w:lang w:val="sq-AL"/>
        </w:rPr>
        <w:t>+ Đổi m</w:t>
      </w:r>
      <w:r w:rsidR="001527F8">
        <w:rPr>
          <w:sz w:val="28"/>
          <w:szCs w:val="28"/>
          <w:lang w:val="sq-AL"/>
        </w:rPr>
        <w:t>ới tổ chức sinh hoạt chuyên môn.</w:t>
      </w:r>
    </w:p>
    <w:p w14:paraId="5D3E06D3" w14:textId="77777777" w:rsidR="00AE7260" w:rsidRPr="00E34C93" w:rsidRDefault="00AE7260" w:rsidP="00102C43">
      <w:pPr>
        <w:spacing w:before="8" w:after="12"/>
        <w:ind w:firstLine="567"/>
        <w:jc w:val="both"/>
        <w:rPr>
          <w:sz w:val="28"/>
          <w:szCs w:val="28"/>
          <w:lang w:val="sq-AL"/>
        </w:rPr>
      </w:pPr>
      <w:r w:rsidRPr="00E34C93">
        <w:rPr>
          <w:sz w:val="28"/>
          <w:szCs w:val="28"/>
          <w:lang w:val="sq-AL"/>
        </w:rPr>
        <w:t xml:space="preserve">+ Đổi mới phương pháp thực hiện chương trình GDMN sau sửa đổi và phù hợp với điều kiện </w:t>
      </w:r>
      <w:r w:rsidR="00D9038C">
        <w:rPr>
          <w:sz w:val="28"/>
          <w:szCs w:val="28"/>
          <w:lang w:val="sq-AL"/>
        </w:rPr>
        <w:t>thực tế</w:t>
      </w:r>
      <w:r w:rsidRPr="00E34C93">
        <w:rPr>
          <w:sz w:val="28"/>
          <w:szCs w:val="28"/>
          <w:lang w:val="sq-AL"/>
        </w:rPr>
        <w:t xml:space="preserve">; </w:t>
      </w:r>
    </w:p>
    <w:p w14:paraId="2F98BCBF" w14:textId="77777777" w:rsidR="00AE7260" w:rsidRPr="00E34C93" w:rsidRDefault="00AE7260" w:rsidP="00102C43">
      <w:pPr>
        <w:spacing w:before="8" w:after="12"/>
        <w:ind w:firstLine="567"/>
        <w:jc w:val="both"/>
        <w:rPr>
          <w:sz w:val="28"/>
          <w:szCs w:val="28"/>
          <w:lang w:val="pt-BR"/>
        </w:rPr>
      </w:pPr>
      <w:r w:rsidRPr="00E34C93">
        <w:rPr>
          <w:sz w:val="28"/>
          <w:szCs w:val="28"/>
          <w:lang w:val="pt-BR"/>
        </w:rPr>
        <w:t>+</w:t>
      </w:r>
      <w:r>
        <w:rPr>
          <w:sz w:val="28"/>
          <w:szCs w:val="28"/>
          <w:lang w:val="pt-BR"/>
        </w:rPr>
        <w:t xml:space="preserve"> </w:t>
      </w:r>
      <w:r w:rsidRPr="00E34C93">
        <w:rPr>
          <w:sz w:val="28"/>
          <w:szCs w:val="28"/>
          <w:lang w:val="pt-BR"/>
        </w:rPr>
        <w:t xml:space="preserve">Tập huấn bồi dưỡng cho giáo viên </w:t>
      </w:r>
      <w:r w:rsidR="00D9038C">
        <w:rPr>
          <w:sz w:val="28"/>
          <w:szCs w:val="28"/>
          <w:lang w:val="pt-BR"/>
        </w:rPr>
        <w:t>cốt cán về cách đưa bài lên trang Web của nhà trường</w:t>
      </w:r>
    </w:p>
    <w:p w14:paraId="054D2556" w14:textId="0505048B" w:rsidR="001527F8" w:rsidRDefault="004C6C21" w:rsidP="00F03521">
      <w:pPr>
        <w:tabs>
          <w:tab w:val="left" w:pos="0"/>
        </w:tabs>
        <w:spacing w:line="276" w:lineRule="auto"/>
        <w:jc w:val="both"/>
        <w:rPr>
          <w:sz w:val="28"/>
          <w:szCs w:val="28"/>
        </w:rPr>
      </w:pPr>
      <w:r w:rsidRPr="003E38A2">
        <w:rPr>
          <w:color w:val="000000"/>
          <w:sz w:val="28"/>
          <w:szCs w:val="28"/>
        </w:rPr>
        <w:tab/>
      </w:r>
      <w:r w:rsidR="001527F8" w:rsidRPr="00BE0B80">
        <w:rPr>
          <w:sz w:val="28"/>
          <w:szCs w:val="28"/>
          <w:lang w:val="vi-VN"/>
        </w:rPr>
        <w:t xml:space="preserve">- Tham gia đầy đủ các lần tập huấn, giao lưu, tham quan các trường trong huyện, trong tỉnh và ngoài tỉnh do PGD Núi Thành tổ chức. Mở chuyên đề, dạy minh họa về </w:t>
      </w:r>
      <w:r w:rsidR="00CD4466">
        <w:rPr>
          <w:sz w:val="28"/>
          <w:szCs w:val="28"/>
        </w:rPr>
        <w:t>chuyên đề GDLTLTT</w:t>
      </w:r>
      <w:r w:rsidR="001527F8" w:rsidRPr="00BE0B80">
        <w:rPr>
          <w:sz w:val="28"/>
          <w:szCs w:val="28"/>
          <w:lang w:val="vi-VN"/>
        </w:rPr>
        <w:t xml:space="preserve"> để GV được giao lưu học hỏi lẫn nhau. </w:t>
      </w:r>
    </w:p>
    <w:p w14:paraId="19077216" w14:textId="7DDE6971" w:rsidR="005F086A" w:rsidRPr="005F086A" w:rsidRDefault="005F086A" w:rsidP="005F086A">
      <w:pPr>
        <w:tabs>
          <w:tab w:val="left" w:pos="567"/>
        </w:tabs>
        <w:spacing w:before="120" w:after="120"/>
        <w:jc w:val="both"/>
        <w:rPr>
          <w:rFonts w:eastAsiaTheme="minorHAnsi" w:cstheme="minorBidi"/>
          <w:b/>
          <w:bCs/>
          <w:sz w:val="28"/>
          <w:szCs w:val="22"/>
        </w:rPr>
      </w:pPr>
      <w:r>
        <w:rPr>
          <w:rFonts w:eastAsiaTheme="minorHAnsi" w:cstheme="minorBidi"/>
          <w:sz w:val="28"/>
          <w:szCs w:val="22"/>
        </w:rPr>
        <w:lastRenderedPageBreak/>
        <w:tab/>
      </w:r>
      <w:r w:rsidRPr="005F086A">
        <w:rPr>
          <w:rFonts w:eastAsiaTheme="minorHAnsi" w:cstheme="minorBidi"/>
          <w:b/>
          <w:bCs/>
          <w:sz w:val="28"/>
          <w:szCs w:val="22"/>
        </w:rPr>
        <w:t xml:space="preserve">5.3. Tình hình thực hiện chế độ chính sách cho đội ngũ cán bộ quản lí, giáo viên mầm non, nhân viên </w:t>
      </w:r>
      <w:r w:rsidRPr="005F086A">
        <w:rPr>
          <w:rFonts w:eastAsiaTheme="minorHAnsi" w:cstheme="minorBidi"/>
          <w:b/>
          <w:bCs/>
          <w:i/>
          <w:sz w:val="28"/>
          <w:szCs w:val="22"/>
        </w:rPr>
        <w:t>(Theo các Nghị định của Chính phủ và Nghị quyết của HĐND tỉnh)</w:t>
      </w:r>
    </w:p>
    <w:p w14:paraId="7B9DF848" w14:textId="0B58B2FD" w:rsidR="001527F8" w:rsidRPr="00BE0B80" w:rsidRDefault="001527F8" w:rsidP="00102C43">
      <w:pPr>
        <w:spacing w:before="8" w:after="12"/>
        <w:ind w:firstLine="567"/>
        <w:jc w:val="both"/>
        <w:rPr>
          <w:spacing w:val="-4"/>
          <w:sz w:val="28"/>
          <w:szCs w:val="28"/>
          <w:lang w:val="pl-PL"/>
        </w:rPr>
      </w:pPr>
      <w:r w:rsidRPr="00BE0B80">
        <w:rPr>
          <w:spacing w:val="-4"/>
          <w:sz w:val="28"/>
          <w:szCs w:val="28"/>
          <w:lang w:val="pl-PL"/>
        </w:rPr>
        <w:t xml:space="preserve">- Nhà trường đã làm tốt công tác tham mưu xây dựng và thực hiện chính sách cho </w:t>
      </w:r>
      <w:r w:rsidR="005F086A">
        <w:rPr>
          <w:spacing w:val="-4"/>
          <w:sz w:val="28"/>
          <w:szCs w:val="28"/>
          <w:lang w:val="pl-PL"/>
        </w:rPr>
        <w:t xml:space="preserve">CBQL, </w:t>
      </w:r>
      <w:r w:rsidRPr="00BE0B80">
        <w:rPr>
          <w:spacing w:val="-4"/>
          <w:sz w:val="28"/>
          <w:szCs w:val="28"/>
          <w:lang w:val="pl-PL"/>
        </w:rPr>
        <w:t>GVMN</w:t>
      </w:r>
      <w:r w:rsidR="005F086A">
        <w:rPr>
          <w:spacing w:val="-4"/>
          <w:sz w:val="28"/>
          <w:szCs w:val="28"/>
          <w:lang w:val="pl-PL"/>
        </w:rPr>
        <w:t>, NV theo quy định</w:t>
      </w:r>
      <w:r w:rsidRPr="00BE0B80">
        <w:rPr>
          <w:spacing w:val="-4"/>
          <w:sz w:val="28"/>
          <w:szCs w:val="28"/>
          <w:lang w:val="pl-PL"/>
        </w:rPr>
        <w:t xml:space="preserve">. </w:t>
      </w:r>
    </w:p>
    <w:p w14:paraId="7F60CD82" w14:textId="604A0D10" w:rsidR="00AE7260" w:rsidRPr="00A43417" w:rsidRDefault="005F086A" w:rsidP="00102C43">
      <w:pPr>
        <w:spacing w:before="8" w:after="12"/>
        <w:ind w:firstLine="709"/>
        <w:jc w:val="both"/>
        <w:rPr>
          <w:b/>
          <w:sz w:val="28"/>
          <w:szCs w:val="28"/>
        </w:rPr>
      </w:pPr>
      <w:r>
        <w:rPr>
          <w:b/>
          <w:sz w:val="28"/>
          <w:szCs w:val="28"/>
        </w:rPr>
        <w:t>6</w:t>
      </w:r>
      <w:r w:rsidR="00AE7260" w:rsidRPr="00412F4D">
        <w:rPr>
          <w:b/>
          <w:sz w:val="28"/>
          <w:szCs w:val="28"/>
        </w:rPr>
        <w:t>. Công tác xã hội hóa và hội nhập quốc tế</w:t>
      </w:r>
      <w:r w:rsidR="00A43417">
        <w:rPr>
          <w:rFonts w:eastAsia="Calibri"/>
          <w:b/>
        </w:rPr>
        <w:t xml:space="preserve">, </w:t>
      </w:r>
      <w:r w:rsidR="00A43417">
        <w:rPr>
          <w:rFonts w:eastAsia="Calibri"/>
          <w:b/>
          <w:sz w:val="28"/>
          <w:szCs w:val="28"/>
        </w:rPr>
        <w:t>t</w:t>
      </w:r>
      <w:r w:rsidR="00A43417" w:rsidRPr="00A43417">
        <w:rPr>
          <w:rFonts w:eastAsia="Calibri"/>
          <w:b/>
          <w:sz w:val="28"/>
          <w:szCs w:val="28"/>
        </w:rPr>
        <w:t>ăng cường truyền thông về Giáo dục mầm non:</w:t>
      </w:r>
    </w:p>
    <w:p w14:paraId="479969DA" w14:textId="77777777" w:rsidR="00A43417" w:rsidRPr="00A43417" w:rsidRDefault="00A43417" w:rsidP="00A43417">
      <w:pPr>
        <w:spacing w:line="276" w:lineRule="auto"/>
        <w:ind w:firstLine="567"/>
        <w:jc w:val="both"/>
        <w:rPr>
          <w:bCs/>
          <w:sz w:val="28"/>
          <w:szCs w:val="28"/>
        </w:rPr>
      </w:pPr>
      <w:r w:rsidRPr="00A43417">
        <w:rPr>
          <w:rFonts w:eastAsia="Calibri"/>
          <w:sz w:val="28"/>
          <w:szCs w:val="28"/>
        </w:rPr>
        <w:t>- Nhà trường đã thực hiện tốt việc đẩy mạnh hoạt động truyền thông, nhằm triển khai, quán triệt các chủ trương, chính sách của Đảng, Nhà nước, Chính phủ và của Bộ, Sở về đổi mới và phát triển GDMN.</w:t>
      </w:r>
      <w:r w:rsidRPr="00A43417">
        <w:rPr>
          <w:sz w:val="28"/>
          <w:szCs w:val="28"/>
        </w:rPr>
        <w:t xml:space="preserve"> Thường xuyên phối hợp với UBND xã, các ban ngành đoàn thể của địa phương, đài truyền thanh của xã, các bậc phụ huynh để tuyên truyền về các hoạt động của nhà trường như tổ chức các ngày hội ngày lễ (Khai giảng năm học mới, Tết trung thu, 20/11, 8/3…), công tác tuyển sinh, </w:t>
      </w:r>
      <w:r w:rsidRPr="00A43417">
        <w:rPr>
          <w:rFonts w:eastAsia="Calibri"/>
          <w:sz w:val="28"/>
          <w:szCs w:val="28"/>
        </w:rPr>
        <w:t xml:space="preserve">kết quả thực hiện các nhiệm vụ chuyên môn, nâng cao chất lượng nuôi dưỡng, CSGD trẻ; đồng thời tôn vinh các tấm gương điển hình, tiêu biểu có nhiều đóng góp phát triển GDMN của nhà trường, của Huyện. Đã thực hiện lồng ghép các nội dung tuyên truyền trực tiếp thông qua các buổi họp CMHS 3 lần/năm </w:t>
      </w:r>
      <w:r w:rsidRPr="00A43417">
        <w:rPr>
          <w:bCs/>
          <w:sz w:val="28"/>
          <w:szCs w:val="28"/>
        </w:rPr>
        <w:t>để tuyên truyền về chương trình dạy trẻ các độ tuổi; Đề án giáo dục mầm non; Phổ cập GDMN cho trẻ 5 tuổi và các biện pháp nuôi dạy con khoa học, cách phòng tránh dịch bệnh….</w:t>
      </w:r>
    </w:p>
    <w:p w14:paraId="637E9E7E" w14:textId="77777777" w:rsidR="00A43417" w:rsidRPr="00A43417" w:rsidRDefault="00A43417" w:rsidP="00A43417">
      <w:pPr>
        <w:spacing w:line="276" w:lineRule="auto"/>
        <w:ind w:firstLine="567"/>
        <w:jc w:val="both"/>
        <w:rPr>
          <w:rFonts w:eastAsia="Calibri"/>
          <w:sz w:val="28"/>
          <w:szCs w:val="28"/>
        </w:rPr>
      </w:pPr>
      <w:r w:rsidRPr="00A43417">
        <w:rPr>
          <w:rFonts w:eastAsia="Calibri"/>
          <w:sz w:val="28"/>
          <w:szCs w:val="28"/>
        </w:rPr>
        <w:t>- Đã thành lập Ban đại diện của CMHS lớp và của trường, các nhóm Zalo, Fecebook của trường, các nhóm lớp để trao đổi thông tin 2 chiều với phụ huynh kịp thời và</w:t>
      </w:r>
      <w:r w:rsidRPr="00A43417">
        <w:rPr>
          <w:color w:val="000000"/>
          <w:sz w:val="28"/>
          <w:szCs w:val="28"/>
        </w:rPr>
        <w:t xml:space="preserve"> thực hiện việc đăng tải các nội dung cần trao đổi, thống nhất phù hợp với từng đối tượng, đảm bảo chất lượng và hiệu quả cao</w:t>
      </w:r>
    </w:p>
    <w:p w14:paraId="0B9340DC" w14:textId="77777777" w:rsidR="00A43417" w:rsidRPr="00A43417" w:rsidRDefault="00A43417" w:rsidP="00A43417">
      <w:pPr>
        <w:autoSpaceDE w:val="0"/>
        <w:autoSpaceDN w:val="0"/>
        <w:adjustRightInd w:val="0"/>
        <w:spacing w:line="276" w:lineRule="auto"/>
        <w:ind w:firstLine="567"/>
        <w:jc w:val="both"/>
        <w:rPr>
          <w:rFonts w:eastAsia="Calibri"/>
          <w:sz w:val="28"/>
          <w:szCs w:val="28"/>
        </w:rPr>
      </w:pPr>
      <w:r w:rsidRPr="00A43417">
        <w:rPr>
          <w:rFonts w:eastAsia="Calibri"/>
          <w:sz w:val="28"/>
          <w:szCs w:val="28"/>
        </w:rPr>
        <w:t>- 100% CBQL,GV,NV trong trường đã biết khai thác các nền tảng công nghệ, để truyền thông nâng cao về nhận thức, chuyên môn nghiệp vụ. Đẩy mạnh phổ biến kiến thức nuôi dạy trẻ cho các bậc cha mẹ bằng nhiều hình thức, đảm bảo hiệu quả, phù hợp, có sức lan tỏa sâu rộng về chế độ dinh dưỡng, vận động hợp lý để phòng chống suy dinh dưỡng và thừa cân, béo phì giúp trẻ phát triển toàn diện về thể chất và phòng chống dịch bệnh.</w:t>
      </w:r>
    </w:p>
    <w:p w14:paraId="2B2BFFC8" w14:textId="77777777" w:rsidR="00A43417" w:rsidRPr="00A43417" w:rsidRDefault="00A43417" w:rsidP="00A43417">
      <w:pPr>
        <w:spacing w:line="276" w:lineRule="auto"/>
        <w:ind w:firstLine="567"/>
        <w:jc w:val="both"/>
        <w:rPr>
          <w:rFonts w:eastAsia="Calibri"/>
          <w:sz w:val="28"/>
          <w:szCs w:val="28"/>
        </w:rPr>
      </w:pPr>
      <w:r w:rsidRPr="00A43417">
        <w:rPr>
          <w:rFonts w:eastAsia="Calibri"/>
          <w:sz w:val="28"/>
          <w:szCs w:val="28"/>
        </w:rPr>
        <w:t>- Nhà trường có trang thông tin điện tử; 100% các nhóm lớp đều có bảng tin, chuyên mục Album hình ảnh đẹp, để truyền thông giới thiệu quảng cáo về nhà trường, điều kiện và các hoạt động, chất lượng chăm sóc nuôi dưỡng giáo dục trẻ. Hầu hết GV các nhóm, lớp đã biết đẩy mạnh và đổi mới hình thức truyền thông, giới thiệu quảng cáo về lớp, nhà trường, điều kiện và các hoạt động, chất lượng chăm sóc nuôi dưỡng GD trẻ… trên các phương tiện truyền thông như: Bảng tin của lớp, nhóm Zalo, nhóm Feccbook…</w:t>
      </w:r>
    </w:p>
    <w:p w14:paraId="5200568D" w14:textId="77777777" w:rsidR="00A43417" w:rsidRPr="00A43417" w:rsidRDefault="00A43417" w:rsidP="00A43417">
      <w:pPr>
        <w:autoSpaceDE w:val="0"/>
        <w:autoSpaceDN w:val="0"/>
        <w:adjustRightInd w:val="0"/>
        <w:spacing w:line="276" w:lineRule="auto"/>
        <w:ind w:firstLine="567"/>
        <w:jc w:val="both"/>
        <w:rPr>
          <w:sz w:val="28"/>
          <w:szCs w:val="28"/>
        </w:rPr>
      </w:pPr>
      <w:r w:rsidRPr="00A43417">
        <w:rPr>
          <w:sz w:val="28"/>
          <w:szCs w:val="28"/>
        </w:rPr>
        <w:t xml:space="preserve">- Nhân viên Y tế của nhà trường đã thực hiện việc phối kết hợp với GV các lớp, để làm tốt công tác tuyên truyền phòng chống dịch, chế độ dinh dưỡng cân </w:t>
      </w:r>
      <w:r w:rsidRPr="00A43417">
        <w:rPr>
          <w:sz w:val="28"/>
          <w:szCs w:val="28"/>
        </w:rPr>
        <w:lastRenderedPageBreak/>
        <w:t>đối giúp trẻ phát triển thể chất; Phối hợp với gia đình xây dựng chế độ dinh dưỡng, hoạt động vận động, đối với trẻ SDD và trẻ thừa cân, béo phì.</w:t>
      </w:r>
      <w:r w:rsidRPr="00A43417">
        <w:rPr>
          <w:color w:val="000000"/>
          <w:sz w:val="28"/>
          <w:szCs w:val="28"/>
        </w:rPr>
        <w:t xml:space="preserve"> </w:t>
      </w:r>
    </w:p>
    <w:p w14:paraId="2C491DBA" w14:textId="4D0F2159" w:rsidR="007411E6" w:rsidRPr="007411E6" w:rsidRDefault="005F086A" w:rsidP="00102C43">
      <w:pPr>
        <w:spacing w:before="8" w:after="12"/>
        <w:ind w:firstLine="709"/>
        <w:rPr>
          <w:b/>
          <w:sz w:val="28"/>
          <w:szCs w:val="28"/>
        </w:rPr>
      </w:pPr>
      <w:r>
        <w:rPr>
          <w:b/>
          <w:sz w:val="28"/>
          <w:szCs w:val="28"/>
        </w:rPr>
        <w:t>7</w:t>
      </w:r>
      <w:r w:rsidR="007411E6" w:rsidRPr="007411E6">
        <w:rPr>
          <w:b/>
          <w:sz w:val="28"/>
          <w:szCs w:val="28"/>
        </w:rPr>
        <w:t xml:space="preserve">. </w:t>
      </w:r>
      <w:r w:rsidR="0004197D" w:rsidRPr="0004197D">
        <w:rPr>
          <w:b/>
          <w:sz w:val="28"/>
        </w:rPr>
        <w:t xml:space="preserve">Kết quả ứng dụng </w:t>
      </w:r>
      <w:r w:rsidR="0004197D" w:rsidRPr="0004197D">
        <w:rPr>
          <w:b/>
          <w:spacing w:val="-4"/>
          <w:sz w:val="28"/>
        </w:rPr>
        <w:t xml:space="preserve">công </w:t>
      </w:r>
      <w:r w:rsidR="0004197D" w:rsidRPr="0004197D">
        <w:rPr>
          <w:b/>
          <w:spacing w:val="-3"/>
          <w:sz w:val="28"/>
        </w:rPr>
        <w:t xml:space="preserve">nghệ </w:t>
      </w:r>
      <w:r w:rsidR="0004197D" w:rsidRPr="0004197D">
        <w:rPr>
          <w:b/>
          <w:spacing w:val="-4"/>
          <w:sz w:val="28"/>
        </w:rPr>
        <w:t xml:space="preserve">thông </w:t>
      </w:r>
      <w:r w:rsidR="0004197D" w:rsidRPr="0004197D">
        <w:rPr>
          <w:b/>
          <w:spacing w:val="-3"/>
          <w:sz w:val="28"/>
        </w:rPr>
        <w:t xml:space="preserve">tin </w:t>
      </w:r>
      <w:r w:rsidR="0004197D" w:rsidRPr="0004197D">
        <w:rPr>
          <w:b/>
          <w:sz w:val="28"/>
        </w:rPr>
        <w:t xml:space="preserve">và </w:t>
      </w:r>
      <w:r w:rsidR="0004197D" w:rsidRPr="0004197D">
        <w:rPr>
          <w:b/>
          <w:spacing w:val="-3"/>
          <w:sz w:val="28"/>
        </w:rPr>
        <w:t xml:space="preserve">chuyển </w:t>
      </w:r>
      <w:r w:rsidR="0004197D" w:rsidRPr="0004197D">
        <w:rPr>
          <w:b/>
          <w:sz w:val="28"/>
        </w:rPr>
        <w:t>đổi số đối với cấp học</w:t>
      </w:r>
      <w:r w:rsidR="0004197D" w:rsidRPr="0004197D">
        <w:rPr>
          <w:b/>
          <w:spacing w:val="-23"/>
          <w:sz w:val="28"/>
        </w:rPr>
        <w:t xml:space="preserve"> </w:t>
      </w:r>
      <w:r w:rsidR="0004197D" w:rsidRPr="0004197D">
        <w:rPr>
          <w:b/>
          <w:sz w:val="28"/>
        </w:rPr>
        <w:t xml:space="preserve">mầm </w:t>
      </w:r>
      <w:r w:rsidR="0004197D" w:rsidRPr="0004197D">
        <w:rPr>
          <w:b/>
          <w:spacing w:val="-3"/>
          <w:sz w:val="28"/>
        </w:rPr>
        <w:t xml:space="preserve">non </w:t>
      </w:r>
      <w:r w:rsidR="0004197D" w:rsidRPr="0004197D">
        <w:rPr>
          <w:b/>
          <w:spacing w:val="-4"/>
          <w:sz w:val="28"/>
        </w:rPr>
        <w:t xml:space="preserve">trên </w:t>
      </w:r>
      <w:r w:rsidR="0004197D" w:rsidRPr="0004197D">
        <w:rPr>
          <w:b/>
          <w:sz w:val="28"/>
        </w:rPr>
        <w:t>địa</w:t>
      </w:r>
      <w:r w:rsidR="0004197D" w:rsidRPr="0004197D">
        <w:rPr>
          <w:b/>
          <w:spacing w:val="-14"/>
          <w:sz w:val="28"/>
        </w:rPr>
        <w:t xml:space="preserve"> </w:t>
      </w:r>
      <w:r w:rsidR="0004197D" w:rsidRPr="0004197D">
        <w:rPr>
          <w:b/>
          <w:spacing w:val="-4"/>
          <w:sz w:val="28"/>
        </w:rPr>
        <w:t>bàn</w:t>
      </w:r>
    </w:p>
    <w:p w14:paraId="78394FB1" w14:textId="60B8AB3B" w:rsidR="00A43417" w:rsidRPr="00A43417" w:rsidRDefault="00A43417" w:rsidP="00A43417">
      <w:pPr>
        <w:tabs>
          <w:tab w:val="left" w:pos="709"/>
        </w:tabs>
        <w:spacing w:line="276" w:lineRule="auto"/>
        <w:jc w:val="both"/>
        <w:rPr>
          <w:color w:val="000000"/>
          <w:sz w:val="28"/>
          <w:szCs w:val="28"/>
          <w:lang w:val="nb-NO"/>
        </w:rPr>
      </w:pPr>
      <w:r>
        <w:rPr>
          <w:color w:val="000000"/>
          <w:sz w:val="28"/>
          <w:szCs w:val="28"/>
          <w:lang w:val="nb-NO"/>
        </w:rPr>
        <w:tab/>
      </w:r>
      <w:r w:rsidRPr="00A43417">
        <w:rPr>
          <w:color w:val="000000"/>
          <w:sz w:val="28"/>
          <w:szCs w:val="28"/>
          <w:lang w:val="nb-NO"/>
        </w:rPr>
        <w:t xml:space="preserve">Để đạt được kế hoạch đã đề ra BGH và các đ/c Tổ trưởng chuyên môn cùng các đ/c giáo viên có trình độ công nghệ thông tin tốt, đã nhanh chóng tiếp cận được các khoá học về CNTT, sau đó đã chia sẻ hướng dẫn cho 100% đội ngũ giáo viên học tập như cách tạo phòng Zoom cá nhân, các phần mềm Capcut, Adobe, Camtasia, Photo shop, Movavi, iSkysoft… để chỉnh sửa, cắt, ghép hình ảnh, video, chèn tiếng, lồng tiếng trên máy tính, điện thoại thông minh... </w:t>
      </w:r>
    </w:p>
    <w:p w14:paraId="49B33036" w14:textId="77777777" w:rsidR="00A43417" w:rsidRPr="00A43417" w:rsidRDefault="00A43417" w:rsidP="00A43417">
      <w:pPr>
        <w:tabs>
          <w:tab w:val="left" w:pos="709"/>
        </w:tabs>
        <w:spacing w:line="276" w:lineRule="auto"/>
        <w:jc w:val="both"/>
        <w:rPr>
          <w:color w:val="000000"/>
          <w:sz w:val="28"/>
          <w:szCs w:val="28"/>
          <w:lang w:val="nb-NO"/>
        </w:rPr>
      </w:pPr>
      <w:r w:rsidRPr="00A43417">
        <w:rPr>
          <w:color w:val="000000"/>
          <w:sz w:val="28"/>
          <w:szCs w:val="28"/>
          <w:lang w:val="nb-NO"/>
        </w:rPr>
        <w:tab/>
        <w:t>BGH đã trực tiếp chỉ đạo tới các đồng chí Tổ trưởng các tổ CM, tổ chức các buổi sinh hoạt chuyên môn, để hướng dẫn bồi dưỡng cho 100% giáo viên đều có những kỹ năng ứng dụng CNTT tốt, phục vụ cho công tác giáo dục trẻ.</w:t>
      </w:r>
    </w:p>
    <w:p w14:paraId="123CB405" w14:textId="6E3DDA09" w:rsidR="00A43417" w:rsidRPr="00A43417" w:rsidRDefault="00A43417" w:rsidP="00D9641F">
      <w:pPr>
        <w:spacing w:before="40" w:after="40" w:line="276" w:lineRule="auto"/>
        <w:ind w:firstLine="567"/>
        <w:jc w:val="both"/>
        <w:rPr>
          <w:color w:val="000000"/>
          <w:sz w:val="28"/>
          <w:szCs w:val="28"/>
        </w:rPr>
      </w:pPr>
      <w:r w:rsidRPr="00A43417">
        <w:rPr>
          <w:color w:val="000000"/>
          <w:sz w:val="28"/>
          <w:szCs w:val="28"/>
          <w:lang w:val="nb-NO"/>
        </w:rPr>
        <w:tab/>
        <w:t>Với sự phát triển tốc độ nhanh về CNTT của cả nước ở mức độ 6.0, thì đối với CB,VG,NV của nhà trường cũng đã có nhiều cố gắng, nỗ lực hết mình nhanh chóng tiếp cận phương pháp mới, những công nghệ cao để đưa CNTT của nhà trường ngày một đi lên. Cho đến nay phong trào vẫn tiếp tục được duy trì và đẩy mạnh, tập thể CB,GV,NV nhà trường vẫn đang tiếp tục bồi dưỡng và không ngừng học tập, để trau dồi hơn nữa, nhằm nâng cao kỹ năng ứng dụng CNTT vào công tác chuyên môn của bản thân và ứng dụng có hiệu quả vào công tác quản lý và chăm sóc, nuôi dưỡng và giáo dục trẻ của nhà trường.</w:t>
      </w:r>
    </w:p>
    <w:p w14:paraId="58C67729" w14:textId="63BCE7E4" w:rsidR="00DA5F53" w:rsidRPr="00412F4D" w:rsidRDefault="005F086A" w:rsidP="00102C43">
      <w:pPr>
        <w:spacing w:before="8" w:after="12"/>
        <w:ind w:firstLine="709"/>
        <w:jc w:val="both"/>
        <w:rPr>
          <w:b/>
          <w:sz w:val="28"/>
          <w:szCs w:val="28"/>
        </w:rPr>
      </w:pPr>
      <w:r>
        <w:rPr>
          <w:b/>
          <w:sz w:val="28"/>
          <w:szCs w:val="28"/>
        </w:rPr>
        <w:t>8</w:t>
      </w:r>
      <w:r w:rsidR="007411E6">
        <w:rPr>
          <w:b/>
          <w:sz w:val="28"/>
          <w:szCs w:val="28"/>
        </w:rPr>
        <w:t>.</w:t>
      </w:r>
      <w:r w:rsidR="00DA5F53" w:rsidRPr="00412F4D">
        <w:rPr>
          <w:b/>
          <w:sz w:val="28"/>
          <w:szCs w:val="28"/>
        </w:rPr>
        <w:t xml:space="preserve"> Công tác truyền thông</w:t>
      </w:r>
      <w:r w:rsidR="006A387A">
        <w:rPr>
          <w:b/>
          <w:sz w:val="28"/>
          <w:szCs w:val="28"/>
        </w:rPr>
        <w:t xml:space="preserve"> về </w:t>
      </w:r>
      <w:r>
        <w:rPr>
          <w:b/>
          <w:sz w:val="28"/>
          <w:szCs w:val="28"/>
        </w:rPr>
        <w:t>giáo dục mầm non</w:t>
      </w:r>
      <w:r w:rsidR="00DA5F53" w:rsidRPr="00412F4D">
        <w:rPr>
          <w:b/>
          <w:sz w:val="28"/>
          <w:szCs w:val="28"/>
        </w:rPr>
        <w:t>:</w:t>
      </w:r>
    </w:p>
    <w:p w14:paraId="50D63E61" w14:textId="77777777"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 xml:space="preserve">Nhà trường </w:t>
      </w:r>
      <w:r w:rsidR="006A387A">
        <w:rPr>
          <w:color w:val="000000"/>
          <w:sz w:val="28"/>
          <w:szCs w:val="28"/>
          <w:lang w:eastAsia="vi-VN"/>
        </w:rPr>
        <w:t>đã tổ</w:t>
      </w:r>
      <w:r w:rsidRPr="006E5DB7">
        <w:rPr>
          <w:color w:val="000000"/>
          <w:sz w:val="28"/>
          <w:szCs w:val="28"/>
          <w:lang w:eastAsia="vi-VN"/>
        </w:rPr>
        <w:t xml:space="preserve"> chức tốt</w:t>
      </w:r>
      <w:r w:rsidRPr="006E5DB7">
        <w:rPr>
          <w:color w:val="000000"/>
          <w:sz w:val="28"/>
          <w:szCs w:val="28"/>
          <w:lang w:val="vi-VN" w:eastAsia="vi-VN"/>
        </w:rPr>
        <w:t xml:space="preserve"> hoạt động tuyên truyền, quán triệt sâu sắc các chủ trương, chính sách của Đảng, Nhà nước, Chính phủ và của Ngành về đổi mới, phát triển GDMN, truyền thông về </w:t>
      </w:r>
      <w:r w:rsidRPr="006E5DB7">
        <w:rPr>
          <w:color w:val="000000"/>
          <w:sz w:val="28"/>
          <w:szCs w:val="28"/>
          <w:lang w:eastAsia="vi-VN"/>
        </w:rPr>
        <w:t xml:space="preserve">GDMN, về GD kỹ năng sống </w:t>
      </w:r>
      <w:r w:rsidRPr="006E5DB7">
        <w:rPr>
          <w:color w:val="000000"/>
          <w:sz w:val="28"/>
          <w:szCs w:val="28"/>
          <w:lang w:val="vi-VN" w:eastAsia="vi-VN"/>
        </w:rPr>
        <w:t>và khả năng vận dụng vào thực tiễn chương trình GDMN</w:t>
      </w:r>
      <w:r w:rsidRPr="006E5DB7">
        <w:rPr>
          <w:color w:val="000000"/>
          <w:sz w:val="28"/>
          <w:szCs w:val="28"/>
          <w:lang w:eastAsia="vi-VN"/>
        </w:rPr>
        <w:t xml:space="preserve"> của nhà trường.</w:t>
      </w:r>
      <w:r w:rsidRPr="006E5DB7">
        <w:rPr>
          <w:color w:val="000000"/>
          <w:sz w:val="28"/>
          <w:szCs w:val="28"/>
          <w:lang w:val="vi-VN" w:eastAsia="vi-VN"/>
        </w:rPr>
        <w:t xml:space="preserve"> </w:t>
      </w:r>
      <w:r w:rsidRPr="006E5DB7">
        <w:rPr>
          <w:color w:val="000000"/>
          <w:sz w:val="28"/>
          <w:szCs w:val="28"/>
          <w:lang w:eastAsia="vi-VN"/>
        </w:rPr>
        <w:t>C</w:t>
      </w:r>
      <w:r w:rsidRPr="006E5DB7">
        <w:rPr>
          <w:color w:val="000000"/>
          <w:sz w:val="28"/>
          <w:szCs w:val="28"/>
          <w:lang w:val="vi-VN" w:eastAsia="vi-VN"/>
        </w:rPr>
        <w:t xml:space="preserve">hia sẻ kinh nghiệm hoạt động chăm sóc, giáo dục trẻ mầm non, </w:t>
      </w:r>
      <w:r w:rsidRPr="006E5DB7">
        <w:rPr>
          <w:color w:val="000000"/>
          <w:sz w:val="28"/>
          <w:szCs w:val="28"/>
          <w:lang w:eastAsia="vi-VN"/>
        </w:rPr>
        <w:t xml:space="preserve">đồng thời kịp thời </w:t>
      </w:r>
      <w:r w:rsidRPr="006E5DB7">
        <w:rPr>
          <w:color w:val="000000"/>
          <w:sz w:val="28"/>
          <w:szCs w:val="28"/>
          <w:lang w:val="vi-VN" w:eastAsia="vi-VN"/>
        </w:rPr>
        <w:t>biểu dương những tấm gương điển hình tiên tiến hết lòng yêu thương chăm sóc trẻ trong nhà trường</w:t>
      </w:r>
      <w:r w:rsidRPr="006E5DB7">
        <w:rPr>
          <w:color w:val="000000"/>
          <w:sz w:val="28"/>
          <w:szCs w:val="28"/>
          <w:lang w:eastAsia="vi-VN"/>
        </w:rPr>
        <w:t>, thông qua trang Webissite, bảng tin của nhà trường và các nhóm Zalo, Fecebook của các nhóm lớp và đài phát thanh của xã, các thôn</w:t>
      </w:r>
      <w:r w:rsidRPr="006E5DB7">
        <w:rPr>
          <w:color w:val="000000"/>
          <w:sz w:val="28"/>
          <w:szCs w:val="28"/>
          <w:lang w:val="vi-VN" w:eastAsia="vi-VN"/>
        </w:rPr>
        <w:t>.</w:t>
      </w:r>
      <w:r w:rsidRPr="006E5DB7">
        <w:rPr>
          <w:color w:val="000000"/>
          <w:sz w:val="28"/>
          <w:szCs w:val="28"/>
          <w:lang w:val="vi-VN" w:eastAsia="vi-VN"/>
        </w:rPr>
        <w:tab/>
      </w:r>
    </w:p>
    <w:p w14:paraId="4623EAF3" w14:textId="77777777"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 xml:space="preserve">Khuyến khích đội ngũ cán bộ </w:t>
      </w:r>
      <w:r w:rsidR="0004197D">
        <w:rPr>
          <w:color w:val="000000"/>
          <w:sz w:val="28"/>
          <w:szCs w:val="28"/>
          <w:lang w:eastAsia="vi-VN"/>
        </w:rPr>
        <w:t>quản lý</w:t>
      </w:r>
      <w:r w:rsidRPr="006E5DB7">
        <w:rPr>
          <w:color w:val="000000"/>
          <w:sz w:val="28"/>
          <w:szCs w:val="28"/>
          <w:lang w:eastAsia="vi-VN"/>
        </w:rPr>
        <w:t>, giáo viên, nhân viên</w:t>
      </w:r>
      <w:r w:rsidRPr="006E5DB7">
        <w:rPr>
          <w:color w:val="000000"/>
          <w:sz w:val="28"/>
          <w:szCs w:val="28"/>
          <w:lang w:val="vi-VN" w:eastAsia="vi-VN"/>
        </w:rPr>
        <w:t xml:space="preserve"> trong trường cải tiến, đổi mới hình thức truyền thông, quảng bá hình ảnh khẳng định thương hiệu, điều kiện, chất lượng hoạt động chăm sóc giáo dục</w:t>
      </w:r>
      <w:r w:rsidRPr="006E5DB7">
        <w:rPr>
          <w:color w:val="000000"/>
          <w:sz w:val="28"/>
          <w:szCs w:val="28"/>
          <w:lang w:eastAsia="vi-VN"/>
        </w:rPr>
        <w:t xml:space="preserve"> trẻ của </w:t>
      </w:r>
      <w:r w:rsidR="006A387A">
        <w:rPr>
          <w:color w:val="000000"/>
          <w:sz w:val="28"/>
          <w:szCs w:val="28"/>
          <w:lang w:eastAsia="vi-VN"/>
        </w:rPr>
        <w:t>n</w:t>
      </w:r>
      <w:r w:rsidRPr="006E5DB7">
        <w:rPr>
          <w:color w:val="000000"/>
          <w:sz w:val="28"/>
          <w:szCs w:val="28"/>
          <w:lang w:eastAsia="vi-VN"/>
        </w:rPr>
        <w:t>hà trường.</w:t>
      </w:r>
      <w:r w:rsidRPr="006E5DB7">
        <w:rPr>
          <w:color w:val="000000"/>
          <w:sz w:val="28"/>
          <w:szCs w:val="28"/>
          <w:lang w:val="vi-VN" w:eastAsia="vi-VN"/>
        </w:rPr>
        <w:t xml:space="preserve"> Duy trì hoạt động kết nối </w:t>
      </w:r>
      <w:r w:rsidRPr="006E5DB7">
        <w:rPr>
          <w:color w:val="000000"/>
          <w:sz w:val="28"/>
          <w:szCs w:val="28"/>
          <w:lang w:eastAsia="vi-VN"/>
        </w:rPr>
        <w:t xml:space="preserve">và tương tác giữa các cô giáo </w:t>
      </w:r>
      <w:r w:rsidRPr="006E5DB7">
        <w:rPr>
          <w:color w:val="000000"/>
          <w:sz w:val="28"/>
          <w:szCs w:val="28"/>
          <w:lang w:val="vi-VN" w:eastAsia="vi-VN"/>
        </w:rPr>
        <w:t>với gia đình trẻ em</w:t>
      </w:r>
      <w:r w:rsidRPr="006E5DB7">
        <w:rPr>
          <w:color w:val="000000"/>
          <w:sz w:val="28"/>
          <w:szCs w:val="28"/>
          <w:lang w:eastAsia="vi-VN"/>
        </w:rPr>
        <w:t>, thông</w:t>
      </w:r>
      <w:r w:rsidRPr="006E5DB7">
        <w:rPr>
          <w:color w:val="000000"/>
          <w:sz w:val="28"/>
          <w:szCs w:val="28"/>
          <w:lang w:val="vi-VN" w:eastAsia="vi-VN"/>
        </w:rPr>
        <w:t xml:space="preserve"> qua </w:t>
      </w:r>
      <w:r w:rsidRPr="006E5DB7">
        <w:rPr>
          <w:color w:val="000000"/>
          <w:sz w:val="28"/>
          <w:szCs w:val="28"/>
          <w:lang w:eastAsia="vi-VN"/>
        </w:rPr>
        <w:t xml:space="preserve">các </w:t>
      </w:r>
      <w:r w:rsidRPr="006E5DB7">
        <w:rPr>
          <w:color w:val="000000"/>
          <w:sz w:val="28"/>
          <w:szCs w:val="28"/>
          <w:lang w:val="vi-VN" w:eastAsia="vi-VN"/>
        </w:rPr>
        <w:t>hoạt động truyền thông</w:t>
      </w:r>
      <w:r w:rsidRPr="006E5DB7">
        <w:rPr>
          <w:color w:val="000000"/>
          <w:sz w:val="28"/>
          <w:szCs w:val="28"/>
          <w:lang w:eastAsia="vi-VN"/>
        </w:rPr>
        <w:t xml:space="preserve"> tại trang Webissite của nhà trường và các nhóm Zalo, Fecebook của từng lớp, để</w:t>
      </w:r>
      <w:r w:rsidRPr="006E5DB7">
        <w:rPr>
          <w:color w:val="000000"/>
          <w:sz w:val="28"/>
          <w:szCs w:val="28"/>
          <w:lang w:val="vi-VN" w:eastAsia="vi-VN"/>
        </w:rPr>
        <w:t xml:space="preserve"> hướng dẫn cha mẹ/người chăm sóc trẻ thực hiện chế độ dinh dưỡng khoa học, </w:t>
      </w:r>
      <w:r w:rsidRPr="006E5DB7">
        <w:rPr>
          <w:color w:val="000000"/>
          <w:sz w:val="28"/>
          <w:szCs w:val="28"/>
          <w:lang w:eastAsia="vi-VN"/>
        </w:rPr>
        <w:t xml:space="preserve">chăm sóc sức khoẻ, cách phòng chống dịch bệnh và </w:t>
      </w:r>
      <w:r w:rsidRPr="006E5DB7">
        <w:rPr>
          <w:color w:val="000000"/>
          <w:sz w:val="28"/>
          <w:szCs w:val="28"/>
          <w:lang w:val="vi-VN" w:eastAsia="vi-VN"/>
        </w:rPr>
        <w:t>tổ chức cho trẻ em vui chơi tại nhà</w:t>
      </w:r>
      <w:r w:rsidRPr="006E5DB7">
        <w:rPr>
          <w:color w:val="000000"/>
          <w:sz w:val="28"/>
          <w:szCs w:val="28"/>
          <w:lang w:eastAsia="vi-VN"/>
        </w:rPr>
        <w:t xml:space="preserve"> thông qua các bài tuyên truyền, các hình ảnh, video, Clip (đã được nhà trường kiểm duyệt)… có nội dung về giáo dục kỹ năng </w:t>
      </w:r>
      <w:r w:rsidRPr="006E5DB7">
        <w:rPr>
          <w:color w:val="000000"/>
          <w:sz w:val="28"/>
          <w:szCs w:val="28"/>
          <w:lang w:eastAsia="vi-VN"/>
        </w:rPr>
        <w:lastRenderedPageBreak/>
        <w:t xml:space="preserve">chăm sóc sức khoẻ, chế độ dinh dưỡng, cách chăm sóc sức khoẻ của cá nhân, GDATGT và giáo dục kỹ năng sống để bảo vệ bản thân, </w:t>
      </w:r>
      <w:r w:rsidRPr="006E5DB7">
        <w:rPr>
          <w:color w:val="000000"/>
          <w:sz w:val="28"/>
          <w:szCs w:val="28"/>
          <w:lang w:val="vi-VN" w:eastAsia="vi-VN"/>
        </w:rPr>
        <w:t>tình cảm kỹ năng xã hội, kỹ năng tự phục vụ, vệ sinh phòng chống dịch bệnh, hoạt động thể chất, vui chơi, học qua chơi</w:t>
      </w:r>
      <w:r w:rsidRPr="006E5DB7">
        <w:rPr>
          <w:color w:val="000000"/>
          <w:sz w:val="28"/>
          <w:szCs w:val="28"/>
          <w:lang w:eastAsia="vi-VN"/>
        </w:rPr>
        <w:t xml:space="preserve">,… phù hợp với từng độ tuổi của trẻ, để phụ huynh phối hợp chăm sóc, giáo dục trẻ khi ở nhà. </w:t>
      </w:r>
    </w:p>
    <w:p w14:paraId="6AF952B4" w14:textId="77777777" w:rsidR="006E5DB7" w:rsidRPr="006E5DB7" w:rsidRDefault="006E5DB7" w:rsidP="00102C43">
      <w:pPr>
        <w:shd w:val="clear" w:color="auto" w:fill="FFFFFF"/>
        <w:spacing w:before="8" w:after="12" w:line="276" w:lineRule="auto"/>
        <w:ind w:firstLine="720"/>
        <w:jc w:val="both"/>
        <w:textAlignment w:val="baseline"/>
        <w:rPr>
          <w:color w:val="000000"/>
          <w:sz w:val="28"/>
          <w:szCs w:val="28"/>
          <w:lang w:val="vi-VN" w:eastAsia="vi-VN"/>
        </w:rPr>
      </w:pPr>
      <w:r w:rsidRPr="006E5DB7">
        <w:rPr>
          <w:color w:val="000000"/>
          <w:sz w:val="28"/>
          <w:szCs w:val="28"/>
          <w:lang w:eastAsia="vi-VN"/>
        </w:rPr>
        <w:t>T</w:t>
      </w:r>
      <w:r w:rsidRPr="006E5DB7">
        <w:rPr>
          <w:color w:val="000000"/>
          <w:sz w:val="28"/>
          <w:szCs w:val="28"/>
          <w:lang w:val="vi-VN" w:eastAsia="vi-VN"/>
        </w:rPr>
        <w:t xml:space="preserve">hực hiện tốt các nội dung tuyên truyền tại bảng </w:t>
      </w:r>
      <w:r w:rsidRPr="006E5DB7">
        <w:rPr>
          <w:color w:val="000000"/>
          <w:sz w:val="28"/>
          <w:szCs w:val="28"/>
          <w:lang w:eastAsia="vi-VN"/>
        </w:rPr>
        <w:t xml:space="preserve">tin của </w:t>
      </w:r>
      <w:r w:rsidR="006A387A">
        <w:rPr>
          <w:color w:val="000000"/>
          <w:sz w:val="28"/>
          <w:szCs w:val="28"/>
          <w:lang w:eastAsia="vi-VN"/>
        </w:rPr>
        <w:t>n</w:t>
      </w:r>
      <w:r w:rsidRPr="006E5DB7">
        <w:rPr>
          <w:color w:val="000000"/>
          <w:sz w:val="28"/>
          <w:szCs w:val="28"/>
          <w:lang w:eastAsia="vi-VN"/>
        </w:rPr>
        <w:t xml:space="preserve">hà trường và bảng </w:t>
      </w:r>
      <w:r w:rsidRPr="006E5DB7">
        <w:rPr>
          <w:color w:val="000000"/>
          <w:sz w:val="28"/>
          <w:szCs w:val="28"/>
          <w:lang w:val="vi-VN" w:eastAsia="vi-VN"/>
        </w:rPr>
        <w:t xml:space="preserve">tuyên truyền của lớp, các nội dung </w:t>
      </w:r>
      <w:r w:rsidRPr="006E5DB7">
        <w:rPr>
          <w:color w:val="000000"/>
          <w:sz w:val="28"/>
          <w:szCs w:val="28"/>
          <w:lang w:eastAsia="vi-VN"/>
        </w:rPr>
        <w:t xml:space="preserve">tuyên truyền </w:t>
      </w:r>
      <w:r w:rsidRPr="006E5DB7">
        <w:rPr>
          <w:color w:val="000000"/>
          <w:sz w:val="28"/>
          <w:szCs w:val="28"/>
          <w:lang w:val="vi-VN" w:eastAsia="vi-VN"/>
        </w:rPr>
        <w:t>phải được cập nhật theo từng tuần, theo tháng, theo các chủ đề sự kiện và chuyên mục trong năm học. Đảm bảo trên trang thông tin điện tử của nhà trường</w:t>
      </w:r>
      <w:r w:rsidRPr="006E5DB7">
        <w:rPr>
          <w:color w:val="000000"/>
          <w:sz w:val="28"/>
          <w:szCs w:val="28"/>
          <w:lang w:eastAsia="vi-VN"/>
        </w:rPr>
        <w:t>,</w:t>
      </w:r>
      <w:r w:rsidRPr="006E5DB7">
        <w:rPr>
          <w:color w:val="000000"/>
          <w:sz w:val="28"/>
          <w:szCs w:val="28"/>
          <w:lang w:val="vi-VN" w:eastAsia="vi-VN"/>
        </w:rPr>
        <w:t xml:space="preserve"> mỗi tháng mỗi lớp có ít nhất 01 tin/bài về công tác chăm sóc, nuôi dưỡng và giáo dục trẻ.</w:t>
      </w:r>
      <w:r w:rsidRPr="006E5DB7">
        <w:rPr>
          <w:rFonts w:eastAsia="Courier New"/>
          <w:color w:val="000000"/>
          <w:sz w:val="28"/>
          <w:szCs w:val="28"/>
          <w:lang w:val="vi-VN" w:eastAsia="vi-VN"/>
        </w:rPr>
        <w:t xml:space="preserve"> Giáo viên các nhóm</w:t>
      </w:r>
      <w:r w:rsidRPr="006E5DB7">
        <w:rPr>
          <w:rFonts w:eastAsia="Courier New"/>
          <w:color w:val="000000"/>
          <w:sz w:val="28"/>
          <w:szCs w:val="28"/>
          <w:lang w:eastAsia="vi-VN"/>
        </w:rPr>
        <w:t>,</w:t>
      </w:r>
      <w:r w:rsidRPr="006E5DB7">
        <w:rPr>
          <w:rFonts w:eastAsia="Courier New"/>
          <w:color w:val="000000"/>
          <w:sz w:val="28"/>
          <w:szCs w:val="28"/>
          <w:lang w:val="vi-VN" w:eastAsia="vi-VN"/>
        </w:rPr>
        <w:t xml:space="preserve"> lớp</w:t>
      </w:r>
      <w:r w:rsidRPr="006E5DB7">
        <w:rPr>
          <w:color w:val="000000"/>
          <w:sz w:val="28"/>
          <w:szCs w:val="28"/>
          <w:lang w:val="vi-VN" w:eastAsia="vi-VN"/>
        </w:rPr>
        <w:t xml:space="preserve"> sẽ </w:t>
      </w:r>
      <w:r w:rsidRPr="006E5DB7">
        <w:rPr>
          <w:color w:val="000000"/>
          <w:sz w:val="28"/>
          <w:szCs w:val="28"/>
          <w:lang w:eastAsia="vi-VN"/>
        </w:rPr>
        <w:t xml:space="preserve">thực hiện </w:t>
      </w:r>
      <w:r w:rsidRPr="006E5DB7">
        <w:rPr>
          <w:color w:val="000000"/>
          <w:sz w:val="28"/>
          <w:szCs w:val="28"/>
          <w:lang w:val="vi-VN" w:eastAsia="vi-VN"/>
        </w:rPr>
        <w:t>truyền thông, đăng tải trên Web</w:t>
      </w:r>
      <w:r w:rsidRPr="006E5DB7">
        <w:rPr>
          <w:color w:val="000000"/>
          <w:sz w:val="28"/>
          <w:szCs w:val="28"/>
          <w:lang w:eastAsia="vi-VN"/>
        </w:rPr>
        <w:t>is</w:t>
      </w:r>
      <w:r w:rsidRPr="006E5DB7">
        <w:rPr>
          <w:color w:val="000000"/>
          <w:sz w:val="28"/>
          <w:szCs w:val="28"/>
          <w:lang w:val="vi-VN" w:eastAsia="vi-VN"/>
        </w:rPr>
        <w:t>site của trường các Video, hình ảnh đẹp, tin bài về xây dựng trường mầm non lấy trẻ làm trung tâm</w:t>
      </w:r>
      <w:r w:rsidRPr="006E5DB7">
        <w:rPr>
          <w:color w:val="000000"/>
          <w:sz w:val="28"/>
          <w:szCs w:val="28"/>
          <w:lang w:eastAsia="vi-VN"/>
        </w:rPr>
        <w:t>, về GDLLATGT, về GD kỹ năng sống, về GD dinh dưỡng, sức khoẻ, VSATTP, phòng chống dịch Covid-19..</w:t>
      </w:r>
      <w:r w:rsidRPr="006E5DB7">
        <w:rPr>
          <w:color w:val="000000"/>
          <w:sz w:val="28"/>
          <w:szCs w:val="28"/>
          <w:lang w:val="vi-VN" w:eastAsia="vi-VN"/>
        </w:rPr>
        <w:t xml:space="preserve">. </w:t>
      </w:r>
    </w:p>
    <w:p w14:paraId="79E6A8D7" w14:textId="77777777" w:rsidR="006E5DB7" w:rsidRPr="006E5DB7" w:rsidRDefault="006E5DB7" w:rsidP="00102C43">
      <w:pPr>
        <w:shd w:val="clear" w:color="auto" w:fill="FFFFFF"/>
        <w:spacing w:before="8" w:after="12" w:line="276" w:lineRule="auto"/>
        <w:ind w:firstLine="720"/>
        <w:jc w:val="both"/>
        <w:textAlignment w:val="baseline"/>
        <w:rPr>
          <w:color w:val="000000"/>
          <w:sz w:val="28"/>
          <w:szCs w:val="28"/>
          <w:lang w:eastAsia="vi-VN"/>
        </w:rPr>
      </w:pPr>
      <w:r w:rsidRPr="006E5DB7">
        <w:rPr>
          <w:color w:val="000000"/>
          <w:sz w:val="28"/>
          <w:szCs w:val="28"/>
          <w:lang w:eastAsia="vi-VN"/>
        </w:rPr>
        <w:t>Thực hiện việc t</w:t>
      </w:r>
      <w:r w:rsidRPr="006E5DB7">
        <w:rPr>
          <w:color w:val="000000"/>
          <w:sz w:val="28"/>
          <w:szCs w:val="28"/>
          <w:lang w:val="vi-VN" w:eastAsia="vi-VN"/>
        </w:rPr>
        <w:t xml:space="preserve">ạo </w:t>
      </w:r>
      <w:r w:rsidRPr="006E5DB7">
        <w:rPr>
          <w:color w:val="000000"/>
          <w:sz w:val="28"/>
          <w:szCs w:val="28"/>
          <w:lang w:eastAsia="vi-VN"/>
        </w:rPr>
        <w:t xml:space="preserve">các </w:t>
      </w:r>
      <w:r w:rsidRPr="006E5DB7">
        <w:rPr>
          <w:color w:val="000000"/>
          <w:sz w:val="28"/>
          <w:szCs w:val="28"/>
          <w:lang w:val="vi-VN" w:eastAsia="vi-VN"/>
        </w:rPr>
        <w:t xml:space="preserve">nhóm Zalo của trường, </w:t>
      </w:r>
      <w:r w:rsidRPr="006E5DB7">
        <w:rPr>
          <w:color w:val="000000"/>
          <w:sz w:val="28"/>
          <w:szCs w:val="28"/>
          <w:lang w:eastAsia="vi-VN"/>
        </w:rPr>
        <w:t xml:space="preserve">nhóm Zalo của Ban giám hiệu, nhóm Zalo của Chi bộ, </w:t>
      </w:r>
      <w:r w:rsidRPr="006E5DB7">
        <w:rPr>
          <w:color w:val="000000"/>
          <w:sz w:val="28"/>
          <w:szCs w:val="28"/>
          <w:lang w:val="vi-VN" w:eastAsia="vi-VN"/>
        </w:rPr>
        <w:t xml:space="preserve">nhóm Zalo của GV-NV, </w:t>
      </w:r>
      <w:r w:rsidRPr="006E5DB7">
        <w:rPr>
          <w:color w:val="000000"/>
          <w:sz w:val="28"/>
          <w:szCs w:val="28"/>
          <w:lang w:eastAsia="vi-VN"/>
        </w:rPr>
        <w:t>nhóm Zalo từng khối lớp</w:t>
      </w:r>
      <w:r w:rsidR="004A6102">
        <w:rPr>
          <w:color w:val="000000"/>
          <w:sz w:val="28"/>
          <w:szCs w:val="28"/>
          <w:lang w:eastAsia="vi-VN"/>
        </w:rPr>
        <w:t>…</w:t>
      </w:r>
      <w:r w:rsidRPr="006E5DB7">
        <w:rPr>
          <w:color w:val="000000"/>
          <w:sz w:val="28"/>
          <w:szCs w:val="28"/>
          <w:lang w:eastAsia="vi-VN"/>
        </w:rPr>
        <w:t xml:space="preserve"> để thực hiện việc đăng tải các nội dung cần trao đổi, thống nhất phù hợp với từng đối tượng, đảm bảo chất lượng và hiệu quả cao.</w:t>
      </w:r>
    </w:p>
    <w:p w14:paraId="20E83E36" w14:textId="76465D6F" w:rsidR="004A6102" w:rsidRDefault="006E5DB7" w:rsidP="00102C43">
      <w:pPr>
        <w:tabs>
          <w:tab w:val="left" w:pos="0"/>
        </w:tabs>
        <w:spacing w:before="8" w:after="12"/>
        <w:jc w:val="both"/>
        <w:rPr>
          <w:sz w:val="28"/>
          <w:szCs w:val="28"/>
        </w:rPr>
      </w:pPr>
      <w:r w:rsidRPr="006E5DB7">
        <w:rPr>
          <w:sz w:val="28"/>
          <w:szCs w:val="28"/>
        </w:rPr>
        <w:tab/>
        <w:t>- Trong năm học 202</w:t>
      </w:r>
      <w:r w:rsidR="008415DC">
        <w:rPr>
          <w:sz w:val="28"/>
          <w:szCs w:val="28"/>
        </w:rPr>
        <w:t>4</w:t>
      </w:r>
      <w:r w:rsidRPr="006E5DB7">
        <w:rPr>
          <w:sz w:val="28"/>
          <w:szCs w:val="28"/>
        </w:rPr>
        <w:t xml:space="preserve"> - 202</w:t>
      </w:r>
      <w:r w:rsidR="008415DC">
        <w:rPr>
          <w:sz w:val="28"/>
          <w:szCs w:val="28"/>
        </w:rPr>
        <w:t>5</w:t>
      </w:r>
      <w:r w:rsidR="004A6102">
        <w:rPr>
          <w:sz w:val="28"/>
          <w:szCs w:val="28"/>
        </w:rPr>
        <w:t xml:space="preserve"> CBGV</w:t>
      </w:r>
      <w:r w:rsidRPr="006E5DB7">
        <w:rPr>
          <w:sz w:val="28"/>
          <w:szCs w:val="28"/>
        </w:rPr>
        <w:t>NV trong nhà tr</w:t>
      </w:r>
      <w:r w:rsidRPr="006E5DB7">
        <w:rPr>
          <w:sz w:val="28"/>
          <w:szCs w:val="28"/>
        </w:rPr>
        <w:softHyphen/>
        <w:t>ường đã làm tốt công tác tuyên truyền với phụ huynh để huy động số trẻ trong độ tuổi ra lớp và ăn ngủ tại trường đạt 100%.</w:t>
      </w:r>
    </w:p>
    <w:p w14:paraId="08A76C12" w14:textId="25B07E70" w:rsidR="006E5DB7" w:rsidRPr="006E5DB7" w:rsidRDefault="006E5DB7" w:rsidP="00102C43">
      <w:pPr>
        <w:tabs>
          <w:tab w:val="left" w:pos="0"/>
        </w:tabs>
        <w:spacing w:before="8" w:after="12"/>
        <w:jc w:val="both"/>
        <w:rPr>
          <w:sz w:val="28"/>
          <w:szCs w:val="28"/>
        </w:rPr>
      </w:pPr>
      <w:r w:rsidRPr="006E5DB7">
        <w:rPr>
          <w:sz w:val="28"/>
          <w:szCs w:val="28"/>
        </w:rPr>
        <w:tab/>
        <w:t xml:space="preserve">- Nhà trường đã triển khai XD góc tuyên truyền với phụ huynh tới các nhóm, lớp để phụ </w:t>
      </w:r>
      <w:r w:rsidR="004A6102">
        <w:rPr>
          <w:sz w:val="28"/>
          <w:szCs w:val="28"/>
        </w:rPr>
        <w:t>huynh cùng phối hợp tham gia CS</w:t>
      </w:r>
      <w:r w:rsidRPr="006E5DB7">
        <w:rPr>
          <w:sz w:val="28"/>
          <w:szCs w:val="28"/>
        </w:rPr>
        <w:t>GD trẻ. Thường xuyên đ</w:t>
      </w:r>
      <w:r w:rsidRPr="006E5DB7">
        <w:rPr>
          <w:sz w:val="28"/>
          <w:szCs w:val="28"/>
          <w:lang w:val="vi-VN"/>
        </w:rPr>
        <w:t>ăng tải trên website</w:t>
      </w:r>
      <w:r w:rsidRPr="006E5DB7">
        <w:rPr>
          <w:sz w:val="28"/>
          <w:szCs w:val="28"/>
        </w:rPr>
        <w:t>, Violet, nhóm Zalo, Fecebook của trường</w:t>
      </w:r>
      <w:r w:rsidRPr="006E5DB7">
        <w:rPr>
          <w:sz w:val="28"/>
          <w:szCs w:val="28"/>
          <w:lang w:val="vi-VN"/>
        </w:rPr>
        <w:t xml:space="preserve"> các video</w:t>
      </w:r>
      <w:r w:rsidRPr="006E5DB7">
        <w:rPr>
          <w:sz w:val="28"/>
          <w:szCs w:val="28"/>
        </w:rPr>
        <w:t xml:space="preserve"> về các hoạt động của nhà trường</w:t>
      </w:r>
      <w:r w:rsidRPr="006E5DB7">
        <w:rPr>
          <w:sz w:val="28"/>
          <w:szCs w:val="28"/>
          <w:lang w:val="vi-VN"/>
        </w:rPr>
        <w:t xml:space="preserve">, </w:t>
      </w:r>
      <w:r w:rsidRPr="006E5DB7">
        <w:rPr>
          <w:sz w:val="28"/>
          <w:szCs w:val="28"/>
        </w:rPr>
        <w:t xml:space="preserve">các </w:t>
      </w:r>
      <w:r w:rsidRPr="006E5DB7">
        <w:rPr>
          <w:sz w:val="28"/>
          <w:szCs w:val="28"/>
          <w:lang w:val="vi-VN"/>
        </w:rPr>
        <w:t xml:space="preserve">hình ảnh đẹp, </w:t>
      </w:r>
      <w:r w:rsidRPr="006E5DB7">
        <w:rPr>
          <w:sz w:val="28"/>
          <w:szCs w:val="28"/>
        </w:rPr>
        <w:t xml:space="preserve">các </w:t>
      </w:r>
      <w:r w:rsidRPr="006E5DB7">
        <w:rPr>
          <w:sz w:val="28"/>
          <w:szCs w:val="28"/>
          <w:lang w:val="vi-VN"/>
        </w:rPr>
        <w:t xml:space="preserve">tin bài về </w:t>
      </w:r>
      <w:r w:rsidRPr="006E5DB7">
        <w:rPr>
          <w:i/>
          <w:sz w:val="28"/>
          <w:szCs w:val="28"/>
        </w:rPr>
        <w:t>“X</w:t>
      </w:r>
      <w:r w:rsidRPr="006E5DB7">
        <w:rPr>
          <w:i/>
          <w:sz w:val="28"/>
          <w:szCs w:val="28"/>
          <w:lang w:val="vi-VN"/>
        </w:rPr>
        <w:t>ây dựng trường mầm non lấy trẻ làm trung tâm</w:t>
      </w:r>
      <w:r w:rsidRPr="006E5DB7">
        <w:rPr>
          <w:i/>
          <w:sz w:val="28"/>
          <w:szCs w:val="28"/>
        </w:rPr>
        <w:t>”, “Xây dựng trường lớp MN hạnh phúc”...</w:t>
      </w:r>
      <w:r w:rsidRPr="006E5DB7">
        <w:rPr>
          <w:sz w:val="28"/>
          <w:szCs w:val="28"/>
          <w:lang w:val="vi-VN"/>
        </w:rPr>
        <w:t>để tuyên truyền</w:t>
      </w:r>
      <w:r w:rsidRPr="006E5DB7">
        <w:rPr>
          <w:sz w:val="28"/>
          <w:szCs w:val="28"/>
        </w:rPr>
        <w:t>, đ</w:t>
      </w:r>
      <w:r w:rsidRPr="006E5DB7">
        <w:rPr>
          <w:sz w:val="28"/>
          <w:szCs w:val="28"/>
          <w:lang w:val="vi-VN"/>
        </w:rPr>
        <w:t>ảm bảo trên trang thông tin điện tử của</w:t>
      </w:r>
      <w:r w:rsidRPr="006E5DB7">
        <w:rPr>
          <w:sz w:val="28"/>
          <w:szCs w:val="28"/>
        </w:rPr>
        <w:t xml:space="preserve"> trường</w:t>
      </w:r>
      <w:r w:rsidRPr="006E5DB7">
        <w:rPr>
          <w:sz w:val="28"/>
          <w:szCs w:val="28"/>
          <w:lang w:val="vi-VN"/>
        </w:rPr>
        <w:t xml:space="preserve">. </w:t>
      </w:r>
    </w:p>
    <w:p w14:paraId="19E9A8D6" w14:textId="77777777" w:rsidR="00DA5F53" w:rsidRPr="00412F4D" w:rsidRDefault="006E5DB7" w:rsidP="00102C43">
      <w:pPr>
        <w:tabs>
          <w:tab w:val="left" w:pos="0"/>
        </w:tabs>
        <w:spacing w:before="8" w:after="12"/>
        <w:jc w:val="both"/>
        <w:rPr>
          <w:sz w:val="28"/>
          <w:szCs w:val="28"/>
        </w:rPr>
      </w:pPr>
      <w:r w:rsidRPr="006E5DB7">
        <w:rPr>
          <w:sz w:val="28"/>
          <w:szCs w:val="28"/>
        </w:rPr>
        <w:tab/>
        <w:t>- Đa số phụ huynh trong tr</w:t>
      </w:r>
      <w:r w:rsidRPr="006E5DB7">
        <w:rPr>
          <w:sz w:val="28"/>
          <w:szCs w:val="28"/>
        </w:rPr>
        <w:softHyphen/>
        <w:t>ường đã nhận thức được rõ trách nhiệm của gia đình đối với việc phối hợ</w:t>
      </w:r>
      <w:r w:rsidR="004A6102">
        <w:rPr>
          <w:sz w:val="28"/>
          <w:szCs w:val="28"/>
        </w:rPr>
        <w:t>p với giáo viên chủ nhiệm để CS</w:t>
      </w:r>
      <w:r w:rsidRPr="006E5DB7">
        <w:rPr>
          <w:sz w:val="28"/>
          <w:szCs w:val="28"/>
        </w:rPr>
        <w:t>GD trẻ tại nhà trong thời gian nghỉ dịch ở nhà và tin t</w:t>
      </w:r>
      <w:r w:rsidRPr="006E5DB7">
        <w:rPr>
          <w:sz w:val="28"/>
          <w:szCs w:val="28"/>
        </w:rPr>
        <w:softHyphen/>
        <w:t>ưởng vào công tác chăm sóc, nuôi dưỡng và giáo dục các cháu của nhà trường, chấp hành và thực hiện đúng các nội quy, quy định của nhà trư</w:t>
      </w:r>
      <w:r w:rsidRPr="006E5DB7">
        <w:rPr>
          <w:sz w:val="28"/>
          <w:szCs w:val="28"/>
        </w:rPr>
        <w:softHyphen/>
        <w:t>ờng đề ra.</w:t>
      </w:r>
    </w:p>
    <w:p w14:paraId="33FED95B" w14:textId="77777777" w:rsidR="00AE7260" w:rsidRPr="00412F4D" w:rsidRDefault="00AE7260" w:rsidP="00102C43">
      <w:pPr>
        <w:spacing w:before="8" w:after="12"/>
        <w:ind w:firstLine="567"/>
        <w:jc w:val="both"/>
        <w:rPr>
          <w:b/>
          <w:sz w:val="28"/>
          <w:szCs w:val="28"/>
        </w:rPr>
      </w:pPr>
      <w:r w:rsidRPr="00412F4D">
        <w:rPr>
          <w:b/>
          <w:sz w:val="28"/>
          <w:szCs w:val="28"/>
          <w:lang w:val="vi-VN"/>
        </w:rPr>
        <w:t>II.</w:t>
      </w:r>
      <w:r w:rsidRPr="00412F4D">
        <w:rPr>
          <w:sz w:val="28"/>
          <w:szCs w:val="28"/>
          <w:lang w:val="vi-VN"/>
        </w:rPr>
        <w:t xml:space="preserve"> </w:t>
      </w:r>
      <w:r w:rsidR="00560969">
        <w:rPr>
          <w:b/>
          <w:sz w:val="28"/>
          <w:szCs w:val="28"/>
        </w:rPr>
        <w:t>ĐÁNH GIÁ CHUNG:</w:t>
      </w:r>
    </w:p>
    <w:p w14:paraId="52E55A10" w14:textId="77777777" w:rsidR="00AE7260" w:rsidRPr="00412F4D" w:rsidRDefault="00AE7260" w:rsidP="00102C43">
      <w:pPr>
        <w:numPr>
          <w:ilvl w:val="0"/>
          <w:numId w:val="1"/>
        </w:numPr>
        <w:spacing w:before="8" w:after="12"/>
        <w:jc w:val="both"/>
        <w:rPr>
          <w:b/>
          <w:sz w:val="28"/>
          <w:szCs w:val="28"/>
        </w:rPr>
      </w:pPr>
      <w:r w:rsidRPr="00412F4D">
        <w:rPr>
          <w:b/>
          <w:sz w:val="28"/>
          <w:szCs w:val="28"/>
        </w:rPr>
        <w:t>Kết quả nổi bật</w:t>
      </w:r>
    </w:p>
    <w:p w14:paraId="6EE0B733" w14:textId="21C152F5" w:rsidR="003F7BFF" w:rsidRPr="003F7BFF" w:rsidRDefault="003F7BFF" w:rsidP="00E772A6">
      <w:pPr>
        <w:tabs>
          <w:tab w:val="left" w:pos="284"/>
          <w:tab w:val="left" w:pos="567"/>
          <w:tab w:val="left" w:pos="709"/>
          <w:tab w:val="left" w:pos="1134"/>
        </w:tabs>
        <w:spacing w:before="8" w:after="12"/>
        <w:ind w:firstLine="567"/>
        <w:jc w:val="both"/>
        <w:rPr>
          <w:rFonts w:eastAsia="Calibri"/>
          <w:sz w:val="28"/>
          <w:szCs w:val="28"/>
        </w:rPr>
      </w:pPr>
      <w:r w:rsidRPr="003F7BFF">
        <w:rPr>
          <w:color w:val="000000"/>
          <w:sz w:val="28"/>
          <w:szCs w:val="28"/>
        </w:rPr>
        <w:t>- Nhà trường đã chỉ đạo tới 100% giáo viên các nhóm, lớp thực hiện tốt kế hoạch năm học đã đề ra theo hướng phát triển của nhà trường</w:t>
      </w:r>
      <w:r w:rsidR="00E772A6">
        <w:rPr>
          <w:color w:val="000000"/>
          <w:sz w:val="28"/>
          <w:szCs w:val="28"/>
        </w:rPr>
        <w:t>,</w:t>
      </w:r>
      <w:r w:rsidRPr="003F7BFF">
        <w:rPr>
          <w:color w:val="000000"/>
          <w:sz w:val="28"/>
          <w:szCs w:val="28"/>
        </w:rPr>
        <w:t xml:space="preserve"> chú trọng đến công tác </w:t>
      </w:r>
      <w:r w:rsidR="00E772A6" w:rsidRPr="00E772A6">
        <w:rPr>
          <w:rFonts w:eastAsia="Calibri"/>
          <w:color w:val="000000"/>
          <w:sz w:val="28"/>
          <w:szCs w:val="28"/>
        </w:rPr>
        <w:t xml:space="preserve">“Xây dựng trường mầm non hạnh phúc, lấy trẻ em làm trung tâm” gắn kết với việc nâng cao chất lượng thực hiện Chuyên đề “Xây dựng trường mầm non lấy trẻ làm trung tâm giai đoạn 2021 - 2025”. </w:t>
      </w:r>
      <w:r w:rsidRPr="003F7BFF">
        <w:rPr>
          <w:color w:val="000000"/>
          <w:sz w:val="28"/>
          <w:szCs w:val="28"/>
          <w:lang w:val="da-DK"/>
        </w:rPr>
        <w:t xml:space="preserve"> </w:t>
      </w:r>
      <w:r w:rsidRPr="003F7BFF">
        <w:rPr>
          <w:rFonts w:eastAsia="Calibri"/>
          <w:spacing w:val="-12"/>
          <w:sz w:val="28"/>
          <w:szCs w:val="28"/>
        </w:rPr>
        <w:t>Đồng thời tập trung chỉ đạo giáo viên thực hiện theo hướng đi sâu vào lĩnh vực GD kỹ năng sống cho trẻ</w:t>
      </w:r>
      <w:r w:rsidR="00E0358B">
        <w:rPr>
          <w:rFonts w:eastAsia="Calibri"/>
          <w:spacing w:val="-12"/>
          <w:sz w:val="28"/>
          <w:szCs w:val="28"/>
        </w:rPr>
        <w:t xml:space="preserve">, </w:t>
      </w:r>
      <w:r w:rsidRPr="003F7BFF">
        <w:rPr>
          <w:rFonts w:eastAsia="Calibri"/>
          <w:spacing w:val="-12"/>
          <w:sz w:val="28"/>
          <w:szCs w:val="28"/>
        </w:rPr>
        <w:t xml:space="preserve">đồng thời </w:t>
      </w:r>
      <w:r w:rsidRPr="003F7BFF">
        <w:rPr>
          <w:rFonts w:eastAsia="Calibri"/>
          <w:sz w:val="28"/>
          <w:szCs w:val="28"/>
        </w:rPr>
        <w:t xml:space="preserve">tăng cường cho trẻ được thực hành trải nghiệm và tham gia các hoạt động dã ngoại </w:t>
      </w:r>
    </w:p>
    <w:p w14:paraId="3DE10222" w14:textId="10985082" w:rsidR="003F7BFF" w:rsidRPr="003F7BFF" w:rsidRDefault="003F7BFF" w:rsidP="003F7BFF">
      <w:pPr>
        <w:pStyle w:val="ThngthngWeb"/>
        <w:shd w:val="clear" w:color="auto" w:fill="FFFFFF"/>
        <w:spacing w:before="0" w:beforeAutospacing="0" w:after="0" w:afterAutospacing="0"/>
        <w:ind w:firstLine="720"/>
        <w:jc w:val="both"/>
        <w:textAlignment w:val="baseline"/>
        <w:rPr>
          <w:b/>
          <w:color w:val="000000"/>
          <w:sz w:val="28"/>
          <w:szCs w:val="28"/>
        </w:rPr>
      </w:pPr>
      <w:r w:rsidRPr="003F7BFF">
        <w:rPr>
          <w:color w:val="000000"/>
          <w:sz w:val="28"/>
          <w:szCs w:val="28"/>
          <w:lang w:val="da-DK"/>
        </w:rPr>
        <w:lastRenderedPageBreak/>
        <w:t xml:space="preserve">- 100% giáo viên trong trường </w:t>
      </w:r>
      <w:r w:rsidRPr="003F7BFF">
        <w:rPr>
          <w:rFonts w:eastAsia="Calibri"/>
          <w:sz w:val="28"/>
          <w:szCs w:val="28"/>
          <w:lang w:val="en-US"/>
        </w:rPr>
        <w:t xml:space="preserve">đã linh hoạt lựa chọn, bổ sung những nội dung phù hợp với quan điểm, mục tiêu của Chương trình GDMN, bảo đảm tính khoa học, thiết thực, hiệu quả, phù hợp với văn hóa, điều kiện của địa phương, của nhà trường, khả năng và nhu cầu của trẻ để phát triển chương trình giáo dục của nhà trường, nâng cao chất lượng nuôi dưỡng, chăm sóc, giáo dục trẻ trong năm học. </w:t>
      </w:r>
    </w:p>
    <w:p w14:paraId="7C1BADB0" w14:textId="72ECD325" w:rsidR="003F7BFF" w:rsidRPr="003F7BFF" w:rsidRDefault="003F7BFF" w:rsidP="003F7BFF">
      <w:pPr>
        <w:pStyle w:val="ThngthngWeb"/>
        <w:shd w:val="clear" w:color="auto" w:fill="FFFFFF"/>
        <w:spacing w:before="0" w:beforeAutospacing="0" w:after="0" w:afterAutospacing="0"/>
        <w:ind w:firstLine="720"/>
        <w:jc w:val="both"/>
        <w:textAlignment w:val="baseline"/>
        <w:rPr>
          <w:b/>
          <w:color w:val="000000"/>
          <w:sz w:val="28"/>
          <w:szCs w:val="28"/>
        </w:rPr>
      </w:pPr>
      <w:r w:rsidRPr="003F7BFF">
        <w:rPr>
          <w:color w:val="000000"/>
          <w:sz w:val="28"/>
          <w:szCs w:val="28"/>
          <w:lang w:val="fr-FR"/>
        </w:rPr>
        <w:t xml:space="preserve">- 100% GV các nhóm lớp thực hiện tốt công tác tuyên tuyền phối kết hợp với </w:t>
      </w:r>
      <w:r w:rsidR="00E0358B">
        <w:rPr>
          <w:color w:val="000000"/>
          <w:sz w:val="28"/>
          <w:szCs w:val="28"/>
          <w:lang w:val="fr-FR"/>
        </w:rPr>
        <w:t>phụ huynh</w:t>
      </w:r>
      <w:r w:rsidRPr="003F7BFF">
        <w:rPr>
          <w:color w:val="000000"/>
          <w:sz w:val="28"/>
          <w:szCs w:val="28"/>
          <w:lang w:val="fr-FR"/>
        </w:rPr>
        <w:t xml:space="preserve"> về việc chăm sóc trẻ ở trường và ở gia đình, đảm bảo tuyệt đối công tác VSDD&amp;ATTP, vệ sinh môi trường, vệ sinh cá nhân trẻ. Thực hiện tốt công tác phòng chống các dịch bệnh như: dịch sốt xuất huyết, dịch tay-chân-miệng, dịch thuỷ đậu, dịch cúm mùa…, đảm bảo tuyệt đối an toàn về tính mạng cho trẻ khi ở nhà cũng như ở trường, do vậy trong năm học toàn trường không để xảy ra trường hợp trẻ nào bị ngộ độc thực phẩm, tai nạn thương tích trong nhà trường. </w:t>
      </w:r>
    </w:p>
    <w:p w14:paraId="4CE322E3" w14:textId="04EEAA2F" w:rsidR="003F7BFF" w:rsidRPr="003F7BFF" w:rsidRDefault="003F7BFF" w:rsidP="003F7BFF">
      <w:pPr>
        <w:pStyle w:val="ThngthngWeb"/>
        <w:shd w:val="clear" w:color="auto" w:fill="FFFFFF"/>
        <w:spacing w:before="0" w:beforeAutospacing="0" w:after="0" w:afterAutospacing="0"/>
        <w:ind w:firstLine="720"/>
        <w:jc w:val="both"/>
        <w:textAlignment w:val="baseline"/>
        <w:rPr>
          <w:color w:val="000000"/>
          <w:sz w:val="28"/>
          <w:szCs w:val="28"/>
          <w:lang w:val="fr-FR"/>
        </w:rPr>
      </w:pPr>
      <w:r w:rsidRPr="003F7BFF">
        <w:rPr>
          <w:color w:val="000000"/>
          <w:sz w:val="28"/>
          <w:szCs w:val="28"/>
          <w:lang w:val="fr-FR"/>
        </w:rPr>
        <w:t>- Năm học 202</w:t>
      </w:r>
      <w:r w:rsidR="008415DC">
        <w:rPr>
          <w:color w:val="000000"/>
          <w:sz w:val="28"/>
          <w:szCs w:val="28"/>
          <w:lang w:val="fr-FR"/>
        </w:rPr>
        <w:t>4</w:t>
      </w:r>
      <w:r w:rsidRPr="003F7BFF">
        <w:rPr>
          <w:color w:val="000000"/>
          <w:sz w:val="28"/>
          <w:szCs w:val="28"/>
          <w:lang w:val="fr-FR"/>
        </w:rPr>
        <w:t xml:space="preserve"> - 202</w:t>
      </w:r>
      <w:r w:rsidR="008415DC">
        <w:rPr>
          <w:color w:val="000000"/>
          <w:sz w:val="28"/>
          <w:szCs w:val="28"/>
          <w:lang w:val="fr-FR"/>
        </w:rPr>
        <w:t>5</w:t>
      </w:r>
      <w:r w:rsidRPr="003F7BFF">
        <w:rPr>
          <w:color w:val="000000"/>
          <w:sz w:val="28"/>
          <w:szCs w:val="28"/>
          <w:lang w:val="fr-FR"/>
        </w:rPr>
        <w:t xml:space="preserve"> nhà trường đã làm tốt công tác tuyên truyền với phụ huynh, giữ vững mức ăn của trẻ 2</w:t>
      </w:r>
      <w:r w:rsidR="00E0358B">
        <w:rPr>
          <w:color w:val="000000"/>
          <w:sz w:val="28"/>
          <w:szCs w:val="28"/>
          <w:lang w:val="fr-FR"/>
        </w:rPr>
        <w:t>0</w:t>
      </w:r>
      <w:r w:rsidRPr="003F7BFF">
        <w:rPr>
          <w:color w:val="000000"/>
          <w:sz w:val="28"/>
          <w:szCs w:val="28"/>
          <w:lang w:val="fr-FR"/>
        </w:rPr>
        <w:t>.000đ/ngày</w:t>
      </w:r>
      <w:r w:rsidR="00E0358B">
        <w:rPr>
          <w:color w:val="000000"/>
          <w:sz w:val="28"/>
          <w:szCs w:val="28"/>
          <w:lang w:val="fr-FR"/>
        </w:rPr>
        <w:t>( có món sữa chua tráng miệng sau bữa ăn trưa)</w:t>
      </w:r>
      <w:r w:rsidRPr="003F7BFF">
        <w:rPr>
          <w:color w:val="000000"/>
          <w:sz w:val="28"/>
          <w:szCs w:val="28"/>
          <w:lang w:val="fr-FR"/>
        </w:rPr>
        <w:t>, do vậy các bữa ăn của trẻ ở trường đảm bảo tỷ lệ các chất dinh dưỡng cần thiết cho trẻ ở trường, được cân đối, đảm bảo yêu cầu theo quy định, nên tỷ lệ trẻ bị suy dinh dưỡng về cân nặng và chiều cao đã giảm hẳn so với đầu năm học.</w:t>
      </w:r>
    </w:p>
    <w:p w14:paraId="40BE324F" w14:textId="12523723" w:rsidR="003F7BFF" w:rsidRPr="003F7BFF" w:rsidRDefault="003F7BFF" w:rsidP="003F7BFF">
      <w:pPr>
        <w:shd w:val="clear" w:color="auto" w:fill="FFFFFF"/>
        <w:ind w:firstLine="720"/>
        <w:jc w:val="both"/>
        <w:textAlignment w:val="baseline"/>
        <w:rPr>
          <w:color w:val="000000"/>
          <w:sz w:val="28"/>
          <w:szCs w:val="28"/>
          <w:lang w:val="vi-VN" w:eastAsia="vi-VN"/>
        </w:rPr>
      </w:pPr>
      <w:r w:rsidRPr="003F7BFF">
        <w:rPr>
          <w:color w:val="000000"/>
          <w:sz w:val="28"/>
          <w:szCs w:val="28"/>
          <w:lang w:val="vi-VN" w:eastAsia="vi-VN"/>
        </w:rPr>
        <w:t xml:space="preserve">- </w:t>
      </w:r>
      <w:r w:rsidRPr="003F7BFF">
        <w:rPr>
          <w:color w:val="000000"/>
          <w:sz w:val="28"/>
          <w:szCs w:val="28"/>
          <w:lang w:eastAsia="vi-VN"/>
        </w:rPr>
        <w:t xml:space="preserve">Nhà trường đã tổ chức thành công Chương trình </w:t>
      </w:r>
      <w:r w:rsidRPr="003F7BFF">
        <w:rPr>
          <w:i/>
          <w:color w:val="000000"/>
          <w:sz w:val="28"/>
          <w:szCs w:val="28"/>
          <w:lang w:eastAsia="vi-VN"/>
        </w:rPr>
        <w:t>“Bé vui Hội xuân 202</w:t>
      </w:r>
      <w:r w:rsidR="008415DC">
        <w:rPr>
          <w:i/>
          <w:color w:val="000000"/>
          <w:sz w:val="28"/>
          <w:szCs w:val="28"/>
          <w:lang w:eastAsia="vi-VN"/>
        </w:rPr>
        <w:t>5 và đêm Hội diễn văn nghệ</w:t>
      </w:r>
      <w:r w:rsidRPr="003F7BFF">
        <w:rPr>
          <w:i/>
          <w:color w:val="000000"/>
          <w:sz w:val="28"/>
          <w:szCs w:val="28"/>
          <w:lang w:eastAsia="vi-VN"/>
        </w:rPr>
        <w:t>”</w:t>
      </w:r>
      <w:r w:rsidRPr="003F7BFF">
        <w:rPr>
          <w:color w:val="000000"/>
          <w:sz w:val="28"/>
          <w:szCs w:val="28"/>
          <w:lang w:eastAsia="vi-VN"/>
        </w:rPr>
        <w:t xml:space="preserve"> tháng 01/202</w:t>
      </w:r>
      <w:r w:rsidR="008415DC">
        <w:rPr>
          <w:color w:val="000000"/>
          <w:sz w:val="28"/>
          <w:szCs w:val="28"/>
          <w:lang w:eastAsia="vi-VN"/>
        </w:rPr>
        <w:t>5</w:t>
      </w:r>
      <w:r w:rsidRPr="003F7BFF">
        <w:rPr>
          <w:color w:val="000000"/>
          <w:sz w:val="28"/>
          <w:szCs w:val="28"/>
          <w:lang w:eastAsia="vi-VN"/>
        </w:rPr>
        <w:t xml:space="preserve">; và các </w:t>
      </w:r>
      <w:r w:rsidRPr="003F7BFF">
        <w:rPr>
          <w:color w:val="000000"/>
          <w:sz w:val="28"/>
          <w:szCs w:val="28"/>
          <w:lang w:val="vi-VN" w:eastAsia="vi-VN"/>
        </w:rPr>
        <w:t>Hội thi</w:t>
      </w:r>
      <w:r w:rsidR="00684B94">
        <w:rPr>
          <w:color w:val="000000"/>
          <w:sz w:val="28"/>
          <w:szCs w:val="28"/>
          <w:lang w:eastAsia="vi-VN"/>
        </w:rPr>
        <w:t xml:space="preserve">( </w:t>
      </w:r>
      <w:r w:rsidR="00682E72">
        <w:rPr>
          <w:color w:val="000000"/>
          <w:sz w:val="28"/>
          <w:szCs w:val="28"/>
          <w:lang w:eastAsia="vi-VN"/>
        </w:rPr>
        <w:t>Giáo viên giỏi</w:t>
      </w:r>
      <w:r w:rsidR="00684B94">
        <w:rPr>
          <w:color w:val="000000"/>
          <w:sz w:val="28"/>
          <w:szCs w:val="28"/>
          <w:lang w:eastAsia="vi-VN"/>
        </w:rPr>
        <w:t>);</w:t>
      </w:r>
      <w:r w:rsidRPr="003F7BFF">
        <w:rPr>
          <w:color w:val="000000"/>
          <w:sz w:val="28"/>
          <w:szCs w:val="28"/>
          <w:lang w:val="vi-VN" w:eastAsia="vi-VN"/>
        </w:rPr>
        <w:t xml:space="preserve"> </w:t>
      </w:r>
      <w:r w:rsidR="00682E72">
        <w:rPr>
          <w:color w:val="000000"/>
          <w:sz w:val="28"/>
          <w:szCs w:val="28"/>
          <w:lang w:eastAsia="vi-VN"/>
        </w:rPr>
        <w:t>giao lưu bóng đá nam cho trẻ 5 tuổi, thi trang trí lớp…</w:t>
      </w:r>
      <w:r w:rsidRPr="003F7BFF">
        <w:rPr>
          <w:color w:val="000000"/>
          <w:sz w:val="28"/>
          <w:szCs w:val="28"/>
          <w:lang w:val="vi-VN" w:eastAsia="vi-VN"/>
        </w:rPr>
        <w:t>liên hoan, giao lưu, th</w:t>
      </w:r>
      <w:r w:rsidR="00EA5D41">
        <w:rPr>
          <w:color w:val="000000"/>
          <w:sz w:val="28"/>
          <w:szCs w:val="28"/>
          <w:lang w:eastAsia="vi-VN"/>
        </w:rPr>
        <w:t>a</w:t>
      </w:r>
      <w:r w:rsidRPr="003F7BFF">
        <w:rPr>
          <w:color w:val="000000"/>
          <w:sz w:val="28"/>
          <w:szCs w:val="28"/>
          <w:lang w:val="vi-VN" w:eastAsia="vi-VN"/>
        </w:rPr>
        <w:t>m quan ngoại khóa</w:t>
      </w:r>
      <w:r w:rsidR="00EA5D41">
        <w:rPr>
          <w:color w:val="000000"/>
          <w:sz w:val="28"/>
          <w:szCs w:val="28"/>
          <w:lang w:eastAsia="vi-VN"/>
        </w:rPr>
        <w:t xml:space="preserve">( Viếng hương Nghĩa trang liệt sỹ, đi chợ giúp mẹ, tham quan trường </w:t>
      </w:r>
      <w:r w:rsidR="00682E72">
        <w:rPr>
          <w:color w:val="000000"/>
          <w:sz w:val="28"/>
          <w:szCs w:val="28"/>
          <w:lang w:eastAsia="vi-VN"/>
        </w:rPr>
        <w:t>Tượng đài mẹ Thứ, Quân Khu V, làng gốm Thanh Hà</w:t>
      </w:r>
      <w:r w:rsidR="00EA5D41">
        <w:rPr>
          <w:color w:val="000000"/>
          <w:sz w:val="28"/>
          <w:szCs w:val="28"/>
          <w:lang w:eastAsia="vi-VN"/>
        </w:rPr>
        <w:t>)</w:t>
      </w:r>
      <w:r w:rsidRPr="003F7BFF">
        <w:rPr>
          <w:color w:val="000000"/>
          <w:sz w:val="28"/>
          <w:szCs w:val="28"/>
          <w:lang w:val="vi-VN" w:eastAsia="vi-VN"/>
        </w:rPr>
        <w:t xml:space="preserve">...; tăng cường cho trẻ được thực hành trải nghiệm, tiếp xúc với thiên nhiên, tăng cường hoạt động múa </w:t>
      </w:r>
      <w:r w:rsidR="00BB5112">
        <w:rPr>
          <w:color w:val="000000"/>
          <w:sz w:val="28"/>
          <w:szCs w:val="28"/>
          <w:lang w:eastAsia="vi-VN"/>
        </w:rPr>
        <w:t>văn hoá văn nghệ cho cô và trẻ</w:t>
      </w:r>
      <w:r w:rsidRPr="003F7BFF">
        <w:rPr>
          <w:color w:val="000000"/>
          <w:sz w:val="28"/>
          <w:szCs w:val="28"/>
          <w:lang w:eastAsia="vi-VN"/>
        </w:rPr>
        <w:t>, các hoạt động GDATGT</w:t>
      </w:r>
      <w:r w:rsidRPr="003F7BFF">
        <w:rPr>
          <w:color w:val="000000"/>
          <w:sz w:val="28"/>
          <w:szCs w:val="28"/>
          <w:lang w:val="vi-VN" w:eastAsia="vi-VN"/>
        </w:rPr>
        <w:t xml:space="preserve"> phù hợp với độ tuổi, nhằm phát triển toàn diện cho trẻ</w:t>
      </w:r>
      <w:r w:rsidRPr="003F7BFF">
        <w:rPr>
          <w:color w:val="000000"/>
          <w:sz w:val="28"/>
          <w:szCs w:val="28"/>
          <w:lang w:eastAsia="vi-VN"/>
        </w:rPr>
        <w:t>, được đa số phụ huynh trong toàn trường nhiệt tình, cùng phối hợp tổ chức và đạt kết quả cao</w:t>
      </w:r>
      <w:r w:rsidRPr="003F7BFF">
        <w:rPr>
          <w:color w:val="000000"/>
          <w:sz w:val="28"/>
          <w:szCs w:val="28"/>
          <w:lang w:val="vi-VN" w:eastAsia="vi-VN"/>
        </w:rPr>
        <w:t xml:space="preserve">. </w:t>
      </w:r>
    </w:p>
    <w:p w14:paraId="17386E80" w14:textId="77777777" w:rsidR="00AE7260" w:rsidRDefault="00AE7260" w:rsidP="008825AB">
      <w:pPr>
        <w:spacing w:before="8" w:after="12"/>
        <w:ind w:left="567" w:firstLine="153"/>
        <w:jc w:val="both"/>
        <w:rPr>
          <w:b/>
          <w:sz w:val="28"/>
          <w:szCs w:val="28"/>
        </w:rPr>
      </w:pPr>
      <w:r w:rsidRPr="00412F4D">
        <w:rPr>
          <w:b/>
          <w:sz w:val="28"/>
          <w:szCs w:val="28"/>
        </w:rPr>
        <w:t xml:space="preserve">2. </w:t>
      </w:r>
      <w:r w:rsidR="00D97772">
        <w:rPr>
          <w:b/>
          <w:sz w:val="28"/>
          <w:szCs w:val="28"/>
        </w:rPr>
        <w:t>Khó khăn, hạn chế:</w:t>
      </w:r>
    </w:p>
    <w:p w14:paraId="6AF3D02E" w14:textId="212552E1" w:rsidR="00E86B2F" w:rsidRDefault="00D97772" w:rsidP="00E86B2F">
      <w:pPr>
        <w:tabs>
          <w:tab w:val="left" w:pos="0"/>
        </w:tabs>
        <w:spacing w:before="8" w:after="12"/>
        <w:jc w:val="both"/>
        <w:rPr>
          <w:sz w:val="28"/>
          <w:szCs w:val="28"/>
        </w:rPr>
      </w:pPr>
      <w:r w:rsidRPr="00D97772">
        <w:rPr>
          <w:sz w:val="28"/>
          <w:szCs w:val="28"/>
        </w:rPr>
        <w:t xml:space="preserve">      </w:t>
      </w:r>
      <w:r w:rsidR="008825AB">
        <w:rPr>
          <w:sz w:val="28"/>
          <w:szCs w:val="28"/>
        </w:rPr>
        <w:tab/>
      </w:r>
      <w:r w:rsidRPr="00D97772">
        <w:rPr>
          <w:sz w:val="28"/>
          <w:szCs w:val="28"/>
        </w:rPr>
        <w:t xml:space="preserve"> - </w:t>
      </w:r>
      <w:r w:rsidR="00026028">
        <w:rPr>
          <w:sz w:val="28"/>
          <w:szCs w:val="28"/>
        </w:rPr>
        <w:t>Nhà bếp cơ sở thôn Tân Lập quá xuống cấp, đỗ đà</w:t>
      </w:r>
      <w:r w:rsidRPr="00D97772">
        <w:rPr>
          <w:sz w:val="28"/>
          <w:szCs w:val="28"/>
        </w:rPr>
        <w:t xml:space="preserve"> </w:t>
      </w:r>
    </w:p>
    <w:p w14:paraId="3ECFB8FD" w14:textId="562F1BB3" w:rsidR="008825AB" w:rsidRPr="008825AB" w:rsidRDefault="008825AB" w:rsidP="008825AB">
      <w:pPr>
        <w:tabs>
          <w:tab w:val="left" w:pos="0"/>
        </w:tabs>
        <w:spacing w:line="276" w:lineRule="auto"/>
        <w:jc w:val="both"/>
        <w:rPr>
          <w:color w:val="000000"/>
          <w:sz w:val="28"/>
          <w:szCs w:val="28"/>
        </w:rPr>
      </w:pPr>
      <w:r>
        <w:rPr>
          <w:color w:val="000000"/>
          <w:sz w:val="28"/>
          <w:szCs w:val="28"/>
        </w:rPr>
        <w:tab/>
      </w:r>
      <w:r w:rsidRPr="008825AB">
        <w:rPr>
          <w:color w:val="000000"/>
          <w:sz w:val="28"/>
          <w:szCs w:val="28"/>
        </w:rPr>
        <w:t>- Nhà trư</w:t>
      </w:r>
      <w:r w:rsidRPr="008825AB">
        <w:rPr>
          <w:color w:val="000000"/>
          <w:sz w:val="28"/>
          <w:szCs w:val="28"/>
        </w:rPr>
        <w:softHyphen/>
        <w:t xml:space="preserve">ờng còn một </w:t>
      </w:r>
      <w:r>
        <w:rPr>
          <w:color w:val="000000"/>
          <w:sz w:val="28"/>
          <w:szCs w:val="28"/>
        </w:rPr>
        <w:t xml:space="preserve">vài </w:t>
      </w:r>
      <w:r w:rsidRPr="008825AB">
        <w:rPr>
          <w:color w:val="000000"/>
          <w:sz w:val="28"/>
          <w:szCs w:val="28"/>
        </w:rPr>
        <w:t>giáo viên cao tuổi nên việc tiếp thu chương trình giáo dục mầm non và tiếp cận với PPGD tiên tiến còn nhiều hạn chế, việc cập nhật CNTT còn khó khăn. Do vậy cũng ảnh hư</w:t>
      </w:r>
      <w:r w:rsidRPr="008825AB">
        <w:rPr>
          <w:color w:val="000000"/>
          <w:sz w:val="28"/>
          <w:szCs w:val="28"/>
        </w:rPr>
        <w:softHyphen/>
        <w:t>ởng đến chất l</w:t>
      </w:r>
      <w:r w:rsidRPr="008825AB">
        <w:rPr>
          <w:color w:val="000000"/>
          <w:sz w:val="28"/>
          <w:szCs w:val="28"/>
        </w:rPr>
        <w:softHyphen/>
        <w:t>ượng chăm sóc và giáo dục trẻ của tr</w:t>
      </w:r>
      <w:r w:rsidRPr="008825AB">
        <w:rPr>
          <w:color w:val="000000"/>
          <w:sz w:val="28"/>
          <w:szCs w:val="28"/>
        </w:rPr>
        <w:softHyphen/>
        <w:t xml:space="preserve">ường. </w:t>
      </w:r>
    </w:p>
    <w:p w14:paraId="41F8918F" w14:textId="3F5D885E" w:rsidR="008825AB" w:rsidRPr="008825AB" w:rsidRDefault="008825AB" w:rsidP="008825AB">
      <w:pPr>
        <w:tabs>
          <w:tab w:val="left" w:pos="0"/>
        </w:tabs>
        <w:spacing w:line="276" w:lineRule="auto"/>
        <w:jc w:val="both"/>
        <w:rPr>
          <w:color w:val="000000"/>
          <w:sz w:val="28"/>
          <w:szCs w:val="28"/>
        </w:rPr>
      </w:pPr>
      <w:r w:rsidRPr="008825AB">
        <w:rPr>
          <w:color w:val="000000"/>
          <w:sz w:val="28"/>
          <w:szCs w:val="28"/>
        </w:rPr>
        <w:tab/>
        <w:t xml:space="preserve">- Năng lực chuyên môn của giáo viên không đồng đều, sự năng động và sáng tạo trong công tác của một </w:t>
      </w:r>
      <w:r>
        <w:rPr>
          <w:color w:val="000000"/>
          <w:sz w:val="28"/>
          <w:szCs w:val="28"/>
        </w:rPr>
        <w:t>vài</w:t>
      </w:r>
      <w:r w:rsidRPr="008825AB">
        <w:rPr>
          <w:color w:val="000000"/>
          <w:sz w:val="28"/>
          <w:szCs w:val="28"/>
        </w:rPr>
        <w:t xml:space="preserve"> </w:t>
      </w:r>
      <w:r>
        <w:rPr>
          <w:color w:val="000000"/>
          <w:sz w:val="28"/>
          <w:szCs w:val="28"/>
        </w:rPr>
        <w:t>giáo viên</w:t>
      </w:r>
      <w:r w:rsidRPr="008825AB">
        <w:rPr>
          <w:color w:val="000000"/>
          <w:sz w:val="28"/>
          <w:szCs w:val="28"/>
        </w:rPr>
        <w:t xml:space="preserve"> còn hạn chế. </w:t>
      </w:r>
    </w:p>
    <w:p w14:paraId="0EA7ADB0" w14:textId="2889D926" w:rsidR="00D97772" w:rsidRPr="00E86B2F" w:rsidRDefault="00E86B2F" w:rsidP="00E86B2F">
      <w:pPr>
        <w:tabs>
          <w:tab w:val="left" w:pos="0"/>
        </w:tabs>
        <w:spacing w:before="8" w:after="12"/>
        <w:jc w:val="both"/>
        <w:rPr>
          <w:sz w:val="28"/>
          <w:szCs w:val="28"/>
        </w:rPr>
      </w:pPr>
      <w:r>
        <w:rPr>
          <w:sz w:val="28"/>
          <w:szCs w:val="28"/>
        </w:rPr>
        <w:t xml:space="preserve">      </w:t>
      </w:r>
      <w:r w:rsidR="00BD4EC6">
        <w:rPr>
          <w:sz w:val="28"/>
          <w:szCs w:val="28"/>
        </w:rPr>
        <w:t xml:space="preserve">   </w:t>
      </w:r>
      <w:r>
        <w:rPr>
          <w:sz w:val="28"/>
          <w:szCs w:val="28"/>
        </w:rPr>
        <w:t xml:space="preserve"> </w:t>
      </w:r>
      <w:r w:rsidR="00D97772" w:rsidRPr="00D97772">
        <w:rPr>
          <w:b/>
          <w:sz w:val="28"/>
          <w:szCs w:val="28"/>
          <w:lang w:val="vi-VN"/>
        </w:rPr>
        <w:t>* Nguyên nhân của khó khăn, hạn chế:</w:t>
      </w:r>
    </w:p>
    <w:p w14:paraId="51BEEE23" w14:textId="2EF7CE04" w:rsidR="00D97772" w:rsidRDefault="00D97772" w:rsidP="00102C43">
      <w:pPr>
        <w:spacing w:before="8" w:after="12"/>
        <w:jc w:val="both"/>
        <w:rPr>
          <w:sz w:val="28"/>
          <w:szCs w:val="28"/>
        </w:rPr>
      </w:pPr>
      <w:r w:rsidRPr="00D97772">
        <w:rPr>
          <w:sz w:val="28"/>
          <w:szCs w:val="28"/>
        </w:rPr>
        <w:t xml:space="preserve">       </w:t>
      </w:r>
      <w:r w:rsidR="00F96F2B">
        <w:rPr>
          <w:sz w:val="28"/>
          <w:szCs w:val="28"/>
        </w:rPr>
        <w:tab/>
      </w:r>
      <w:r w:rsidRPr="00D97772">
        <w:rPr>
          <w:sz w:val="28"/>
          <w:szCs w:val="28"/>
        </w:rPr>
        <w:t xml:space="preserve">- </w:t>
      </w:r>
      <w:r w:rsidR="00026028">
        <w:rPr>
          <w:sz w:val="28"/>
          <w:szCs w:val="28"/>
        </w:rPr>
        <w:t>Do tận dụng phòng học cũ của trường Tiểu học Trần Phú trước đây đã hơn 4</w:t>
      </w:r>
      <w:r w:rsidR="00BD4EC6">
        <w:rPr>
          <w:sz w:val="28"/>
          <w:szCs w:val="28"/>
        </w:rPr>
        <w:t>3</w:t>
      </w:r>
      <w:r w:rsidR="00026028">
        <w:rPr>
          <w:sz w:val="28"/>
          <w:szCs w:val="28"/>
        </w:rPr>
        <w:t xml:space="preserve"> năm nên quá cũ kỹ.</w:t>
      </w:r>
    </w:p>
    <w:p w14:paraId="24C28D35" w14:textId="69BF0B9D" w:rsidR="009B4F68" w:rsidRDefault="009B4F68" w:rsidP="00102C43">
      <w:pPr>
        <w:spacing w:before="8" w:after="12"/>
        <w:jc w:val="both"/>
        <w:rPr>
          <w:sz w:val="28"/>
          <w:szCs w:val="28"/>
        </w:rPr>
      </w:pPr>
      <w:r>
        <w:rPr>
          <w:sz w:val="28"/>
          <w:szCs w:val="28"/>
        </w:rPr>
        <w:t xml:space="preserve">       </w:t>
      </w:r>
      <w:r w:rsidR="00F96F2B">
        <w:rPr>
          <w:sz w:val="28"/>
          <w:szCs w:val="28"/>
        </w:rPr>
        <w:tab/>
      </w:r>
      <w:r>
        <w:rPr>
          <w:sz w:val="28"/>
          <w:szCs w:val="28"/>
        </w:rPr>
        <w:t xml:space="preserve">- </w:t>
      </w:r>
      <w:r w:rsidR="00F96F2B">
        <w:rPr>
          <w:sz w:val="28"/>
          <w:szCs w:val="28"/>
        </w:rPr>
        <w:t>Một vài giáo viên lớn tuổi thì kinh nghiệm ứng dụng CNTT thao tác rất khó khăn và linh hoạt</w:t>
      </w:r>
    </w:p>
    <w:p w14:paraId="5D55CAC4" w14:textId="7AF44C1C" w:rsidR="00F96F2B" w:rsidRPr="00D97772" w:rsidRDefault="00F96F2B" w:rsidP="00102C43">
      <w:pPr>
        <w:spacing w:before="8" w:after="12"/>
        <w:jc w:val="both"/>
        <w:rPr>
          <w:sz w:val="28"/>
          <w:szCs w:val="28"/>
        </w:rPr>
      </w:pPr>
      <w:r>
        <w:rPr>
          <w:sz w:val="28"/>
          <w:szCs w:val="28"/>
        </w:rPr>
        <w:tab/>
        <w:t>- Một vài giáo viên chưa tự giác học tập và rèn luyện nên ít sáng tạo trong công tác</w:t>
      </w:r>
    </w:p>
    <w:p w14:paraId="56AFF196" w14:textId="073C9A1C" w:rsidR="00D97772" w:rsidRPr="00D97772" w:rsidRDefault="00D97772" w:rsidP="00102C43">
      <w:pPr>
        <w:spacing w:before="8" w:after="12"/>
        <w:jc w:val="both"/>
        <w:rPr>
          <w:b/>
          <w:sz w:val="28"/>
          <w:szCs w:val="28"/>
          <w:lang w:val="vi-VN"/>
        </w:rPr>
      </w:pPr>
      <w:r w:rsidRPr="00D97772">
        <w:rPr>
          <w:b/>
          <w:sz w:val="28"/>
          <w:szCs w:val="28"/>
        </w:rPr>
        <w:lastRenderedPageBreak/>
        <w:t xml:space="preserve"> </w:t>
      </w:r>
      <w:r w:rsidR="00E86B2F">
        <w:rPr>
          <w:b/>
          <w:sz w:val="28"/>
          <w:szCs w:val="28"/>
        </w:rPr>
        <w:t xml:space="preserve">    </w:t>
      </w:r>
      <w:r w:rsidRPr="00D97772">
        <w:rPr>
          <w:b/>
          <w:sz w:val="28"/>
          <w:szCs w:val="28"/>
        </w:rPr>
        <w:t xml:space="preserve"> </w:t>
      </w:r>
      <w:r w:rsidR="00946C3F">
        <w:rPr>
          <w:b/>
          <w:sz w:val="28"/>
          <w:szCs w:val="28"/>
        </w:rPr>
        <w:tab/>
      </w:r>
      <w:r w:rsidRPr="00D97772">
        <w:rPr>
          <w:b/>
          <w:sz w:val="28"/>
          <w:szCs w:val="28"/>
          <w:lang w:val="vi-VN"/>
        </w:rPr>
        <w:t>* Các giải pháp sẽ thực hiện trong thời gian tiếp theo.</w:t>
      </w:r>
    </w:p>
    <w:p w14:paraId="006369B5" w14:textId="77777777" w:rsidR="000B2172" w:rsidRPr="000B2172" w:rsidRDefault="000B2172" w:rsidP="000B2172">
      <w:pPr>
        <w:tabs>
          <w:tab w:val="left" w:pos="0"/>
        </w:tabs>
        <w:spacing w:line="276" w:lineRule="auto"/>
        <w:jc w:val="both"/>
        <w:rPr>
          <w:color w:val="000000"/>
          <w:sz w:val="28"/>
          <w:szCs w:val="28"/>
        </w:rPr>
      </w:pPr>
      <w:r w:rsidRPr="000B2172">
        <w:rPr>
          <w:color w:val="000000"/>
          <w:sz w:val="28"/>
          <w:szCs w:val="28"/>
        </w:rPr>
        <w:tab/>
        <w:t>- Nhà tr</w:t>
      </w:r>
      <w:r w:rsidRPr="000B2172">
        <w:rPr>
          <w:color w:val="000000"/>
          <w:sz w:val="28"/>
          <w:szCs w:val="28"/>
        </w:rPr>
        <w:softHyphen/>
        <w:t>ường cần làm tốt công tác tuyên truyền với phụ huynh và cộng đồng để tiếp tục đưa phong trào của nhà tr</w:t>
      </w:r>
      <w:r w:rsidRPr="000B2172">
        <w:rPr>
          <w:color w:val="000000"/>
          <w:sz w:val="28"/>
          <w:szCs w:val="28"/>
        </w:rPr>
        <w:softHyphen/>
        <w:t xml:space="preserve">ường ngày càng phát triển. Huy động trẻ đi học chuyên cần và ăn ngủ tại trường đạt tỷ lệ 100%, đảm bảo kế hoạch phòng GD&amp;ĐT giao cho nhà trường. </w:t>
      </w:r>
    </w:p>
    <w:p w14:paraId="00DAE4D4" w14:textId="77777777" w:rsidR="000B2172" w:rsidRPr="000B2172" w:rsidRDefault="000B2172" w:rsidP="000B2172">
      <w:pPr>
        <w:tabs>
          <w:tab w:val="left" w:pos="0"/>
        </w:tabs>
        <w:spacing w:line="276" w:lineRule="auto"/>
        <w:jc w:val="both"/>
        <w:rPr>
          <w:color w:val="000000"/>
          <w:sz w:val="28"/>
          <w:szCs w:val="28"/>
        </w:rPr>
      </w:pPr>
      <w:r w:rsidRPr="000B2172">
        <w:rPr>
          <w:color w:val="000000"/>
          <w:sz w:val="28"/>
          <w:szCs w:val="28"/>
        </w:rPr>
        <w:tab/>
        <w:t>- Công tác chỉ đạo, bồi d</w:t>
      </w:r>
      <w:r w:rsidRPr="000B2172">
        <w:rPr>
          <w:color w:val="000000"/>
          <w:sz w:val="28"/>
          <w:szCs w:val="28"/>
        </w:rPr>
        <w:softHyphen/>
        <w:t>ưỡng và thực hiện chuyên môn trong nhà trường tiếp tục được nâng cao, chất l</w:t>
      </w:r>
      <w:r w:rsidRPr="000B2172">
        <w:rPr>
          <w:color w:val="000000"/>
          <w:sz w:val="28"/>
          <w:szCs w:val="28"/>
        </w:rPr>
        <w:softHyphen/>
        <w:t>ượng CS&amp;GD ngày càng phải đ</w:t>
      </w:r>
      <w:r w:rsidRPr="000B2172">
        <w:rPr>
          <w:color w:val="000000"/>
          <w:sz w:val="28"/>
          <w:szCs w:val="28"/>
        </w:rPr>
        <w:softHyphen/>
        <w:t>ược chú trọng.</w:t>
      </w:r>
    </w:p>
    <w:p w14:paraId="6889429A" w14:textId="77777777" w:rsidR="000B2172" w:rsidRPr="000B2172" w:rsidRDefault="000B2172" w:rsidP="000B2172">
      <w:pPr>
        <w:tabs>
          <w:tab w:val="left" w:pos="0"/>
        </w:tabs>
        <w:spacing w:line="276" w:lineRule="auto"/>
        <w:jc w:val="both"/>
        <w:rPr>
          <w:color w:val="000000"/>
          <w:sz w:val="28"/>
          <w:szCs w:val="28"/>
        </w:rPr>
      </w:pPr>
      <w:r w:rsidRPr="000B2172">
        <w:rPr>
          <w:color w:val="000000"/>
          <w:sz w:val="28"/>
          <w:szCs w:val="28"/>
        </w:rPr>
        <w:tab/>
        <w:t>- Làm tốt công tác quản lý chỉ đạo, quản lý sát sao các hoạt động của CB,GV,NV trong nhà tr</w:t>
      </w:r>
      <w:r w:rsidRPr="000B2172">
        <w:rPr>
          <w:color w:val="000000"/>
          <w:sz w:val="28"/>
          <w:szCs w:val="28"/>
        </w:rPr>
        <w:softHyphen/>
        <w:t>ường, tổ chức thường xuyên theo định kỳ các buổi họp của nhà tr</w:t>
      </w:r>
      <w:r w:rsidRPr="000B2172">
        <w:rPr>
          <w:color w:val="000000"/>
          <w:sz w:val="28"/>
          <w:szCs w:val="28"/>
        </w:rPr>
        <w:softHyphen/>
        <w:t>ường, để đánh giá kết quả và triển khai kế hoạch công tác hàng tháng của nhà tr</w:t>
      </w:r>
      <w:r w:rsidRPr="000B2172">
        <w:rPr>
          <w:color w:val="000000"/>
          <w:sz w:val="28"/>
          <w:szCs w:val="28"/>
        </w:rPr>
        <w:softHyphen/>
        <w:t>ường.</w:t>
      </w:r>
    </w:p>
    <w:p w14:paraId="74CCEEE3" w14:textId="53C4D476" w:rsidR="000B2172" w:rsidRPr="000B2172" w:rsidRDefault="000B2172" w:rsidP="000B2172">
      <w:pPr>
        <w:tabs>
          <w:tab w:val="left" w:pos="0"/>
        </w:tabs>
        <w:spacing w:line="276" w:lineRule="auto"/>
        <w:jc w:val="both"/>
        <w:rPr>
          <w:color w:val="000000"/>
          <w:sz w:val="28"/>
          <w:szCs w:val="28"/>
        </w:rPr>
      </w:pPr>
      <w:r w:rsidRPr="000B2172">
        <w:rPr>
          <w:color w:val="000000"/>
          <w:sz w:val="28"/>
          <w:szCs w:val="28"/>
        </w:rPr>
        <w:tab/>
        <w:t xml:space="preserve">- Tiếp tục bồi dưỡng năng lực chuyên môn và bồi dưỡng về kỹ năng ứng dụng PPGD tiên tiến Steam cho đội ngũ GV trong trường và đi sâu vào lĩnh vực phát triển thể chất cho trẻ, để ứng dụng hiệu quả vào các </w:t>
      </w:r>
      <w:r w:rsidR="00946C3F">
        <w:rPr>
          <w:color w:val="000000"/>
          <w:sz w:val="28"/>
          <w:szCs w:val="28"/>
        </w:rPr>
        <w:t xml:space="preserve">hoạt động </w:t>
      </w:r>
      <w:r w:rsidRPr="000B2172">
        <w:rPr>
          <w:color w:val="000000"/>
          <w:sz w:val="28"/>
          <w:szCs w:val="28"/>
        </w:rPr>
        <w:t xml:space="preserve">chăm sóc, nuôi dưỡng và </w:t>
      </w:r>
      <w:r w:rsidR="00946C3F" w:rsidRPr="00A57D02">
        <w:rPr>
          <w:color w:val="000000"/>
          <w:sz w:val="28"/>
          <w:szCs w:val="28"/>
        </w:rPr>
        <w:t>giáo dục</w:t>
      </w:r>
      <w:r w:rsidRPr="000B2172">
        <w:rPr>
          <w:color w:val="000000"/>
          <w:sz w:val="28"/>
          <w:szCs w:val="28"/>
        </w:rPr>
        <w:t xml:space="preserve"> trẻ trong năm học 202</w:t>
      </w:r>
      <w:r w:rsidR="00BD4EC6">
        <w:rPr>
          <w:color w:val="000000"/>
          <w:sz w:val="28"/>
          <w:szCs w:val="28"/>
        </w:rPr>
        <w:t>5</w:t>
      </w:r>
      <w:r w:rsidRPr="000B2172">
        <w:rPr>
          <w:color w:val="000000"/>
          <w:sz w:val="28"/>
          <w:szCs w:val="28"/>
        </w:rPr>
        <w:t xml:space="preserve"> - 202</w:t>
      </w:r>
      <w:r w:rsidR="00BD4EC6">
        <w:rPr>
          <w:color w:val="000000"/>
          <w:sz w:val="28"/>
          <w:szCs w:val="28"/>
        </w:rPr>
        <w:t>6</w:t>
      </w:r>
      <w:r w:rsidRPr="000B2172">
        <w:rPr>
          <w:color w:val="000000"/>
          <w:sz w:val="28"/>
          <w:szCs w:val="28"/>
        </w:rPr>
        <w:t>.</w:t>
      </w:r>
    </w:p>
    <w:p w14:paraId="790550B8" w14:textId="0D5AC326" w:rsidR="00AE7260" w:rsidRPr="00A57D02" w:rsidRDefault="00D97772" w:rsidP="00447ACB">
      <w:pPr>
        <w:spacing w:before="8" w:after="12"/>
        <w:jc w:val="both"/>
        <w:rPr>
          <w:b/>
          <w:sz w:val="28"/>
          <w:szCs w:val="28"/>
        </w:rPr>
      </w:pPr>
      <w:r w:rsidRPr="00A57D02">
        <w:rPr>
          <w:sz w:val="28"/>
          <w:szCs w:val="28"/>
        </w:rPr>
        <w:t xml:space="preserve">      </w:t>
      </w:r>
      <w:r w:rsidR="00946C3F" w:rsidRPr="00A57D02">
        <w:rPr>
          <w:sz w:val="28"/>
          <w:szCs w:val="28"/>
        </w:rPr>
        <w:tab/>
      </w:r>
      <w:r w:rsidR="00377D41" w:rsidRPr="00A57D02">
        <w:rPr>
          <w:b/>
          <w:sz w:val="28"/>
          <w:szCs w:val="28"/>
        </w:rPr>
        <w:t xml:space="preserve">III. </w:t>
      </w:r>
      <w:r w:rsidR="00AE7260" w:rsidRPr="00A57D02">
        <w:rPr>
          <w:b/>
          <w:sz w:val="28"/>
          <w:szCs w:val="28"/>
        </w:rPr>
        <w:t xml:space="preserve"> </w:t>
      </w:r>
      <w:r w:rsidR="00377D41" w:rsidRPr="00A57D02">
        <w:rPr>
          <w:b/>
          <w:sz w:val="28"/>
          <w:szCs w:val="28"/>
        </w:rPr>
        <w:t>KIẾN NGHỊ, ĐỀ XUẤT VỚI SỞ GDĐT, BỘ GDĐT</w:t>
      </w:r>
    </w:p>
    <w:p w14:paraId="5BF6ADFC" w14:textId="77777777" w:rsidR="00AE7260" w:rsidRPr="00A57D02" w:rsidRDefault="00377D41" w:rsidP="00102C43">
      <w:pPr>
        <w:pStyle w:val="KhngDncch"/>
        <w:spacing w:before="8" w:after="12"/>
        <w:ind w:firstLine="709"/>
        <w:jc w:val="both"/>
        <w:rPr>
          <w:sz w:val="28"/>
          <w:szCs w:val="28"/>
          <w:lang w:val="sv-SE"/>
        </w:rPr>
      </w:pPr>
      <w:r w:rsidRPr="00A57D02">
        <w:rPr>
          <w:sz w:val="28"/>
          <w:szCs w:val="28"/>
          <w:lang w:val="sv-SE"/>
        </w:rPr>
        <w:t xml:space="preserve">- </w:t>
      </w:r>
      <w:r w:rsidR="00AE7260" w:rsidRPr="00A57D02">
        <w:rPr>
          <w:sz w:val="28"/>
          <w:szCs w:val="28"/>
          <w:lang w:val="sv-SE"/>
        </w:rPr>
        <w:t xml:space="preserve">Các cấp lãnh đạo quan tâm hơn nữa việc đầu tư cơ sở vật chất, trường lớp chống xuống cấp, bổ sung các trang thiết bị đồ dùng, đồ chơi cho trẻ. </w:t>
      </w:r>
    </w:p>
    <w:p w14:paraId="217D823A" w14:textId="77777777" w:rsidR="00377D41" w:rsidRPr="00A57D02" w:rsidRDefault="00AE7260" w:rsidP="00102C43">
      <w:pPr>
        <w:spacing w:before="8" w:after="12"/>
        <w:ind w:firstLine="567"/>
        <w:jc w:val="both"/>
        <w:rPr>
          <w:sz w:val="28"/>
          <w:szCs w:val="28"/>
          <w:lang w:val="sv-SE"/>
        </w:rPr>
      </w:pPr>
      <w:r w:rsidRPr="00A57D02">
        <w:rPr>
          <w:sz w:val="28"/>
          <w:szCs w:val="28"/>
          <w:lang w:val="pt-BR"/>
        </w:rPr>
        <w:t xml:space="preserve"> </w:t>
      </w:r>
      <w:r w:rsidR="00377D41" w:rsidRPr="00A57D02">
        <w:rPr>
          <w:sz w:val="28"/>
          <w:szCs w:val="28"/>
        </w:rPr>
        <w:t>- Tiếp tục quan tâm đến chế độ chính sách cho cán bộ, giáo viên, nhân viên mầm non để họ yên tâm công tác.</w:t>
      </w:r>
    </w:p>
    <w:p w14:paraId="66F9B133" w14:textId="087D63F8" w:rsidR="00AE7260" w:rsidRPr="00A57D02" w:rsidRDefault="00AE7260" w:rsidP="00A57D02">
      <w:pPr>
        <w:spacing w:before="8" w:after="12"/>
        <w:ind w:firstLine="720"/>
        <w:jc w:val="both"/>
        <w:rPr>
          <w:b/>
          <w:sz w:val="28"/>
          <w:szCs w:val="28"/>
          <w:lang w:val="pt-BR"/>
        </w:rPr>
      </w:pPr>
      <w:r w:rsidRPr="00A57D02">
        <w:rPr>
          <w:sz w:val="28"/>
          <w:szCs w:val="28"/>
          <w:lang w:val="sv-SE"/>
        </w:rPr>
        <w:t>Trên đây là báo cáo kết quả thực hiện nhiệm vụ năm học 202</w:t>
      </w:r>
      <w:r w:rsidR="00BD4EC6">
        <w:rPr>
          <w:sz w:val="28"/>
          <w:szCs w:val="28"/>
          <w:lang w:val="sv-SE"/>
        </w:rPr>
        <w:t>4</w:t>
      </w:r>
      <w:r w:rsidRPr="00A57D02">
        <w:rPr>
          <w:sz w:val="28"/>
          <w:szCs w:val="28"/>
          <w:lang w:val="sv-SE"/>
        </w:rPr>
        <w:t xml:space="preserve"> – 202</w:t>
      </w:r>
      <w:r w:rsidR="00BD4EC6">
        <w:rPr>
          <w:sz w:val="28"/>
          <w:szCs w:val="28"/>
          <w:lang w:val="sv-SE"/>
        </w:rPr>
        <w:t>5</w:t>
      </w:r>
      <w:r w:rsidRPr="00A57D02">
        <w:rPr>
          <w:sz w:val="28"/>
          <w:szCs w:val="28"/>
          <w:lang w:val="sv-SE"/>
        </w:rPr>
        <w:t xml:space="preserve"> của Trường </w:t>
      </w:r>
      <w:r w:rsidR="00BB0113" w:rsidRPr="00A57D02">
        <w:rPr>
          <w:sz w:val="28"/>
          <w:szCs w:val="28"/>
          <w:lang w:val="sv-SE"/>
        </w:rPr>
        <w:t>Mẫu giáo Sao Biển</w:t>
      </w:r>
      <w:r w:rsidRPr="00A57D02">
        <w:rPr>
          <w:sz w:val="28"/>
          <w:szCs w:val="28"/>
          <w:lang w:val="sv-SE"/>
        </w:rPr>
        <w:t>.</w:t>
      </w:r>
      <w:r w:rsidRPr="00A57D02">
        <w:rPr>
          <w:sz w:val="28"/>
          <w:szCs w:val="28"/>
          <w:shd w:val="clear" w:color="auto" w:fill="FFFFFF"/>
          <w:lang w:val="vi-VN"/>
        </w:rPr>
        <w:t xml:space="preserve"> </w:t>
      </w:r>
      <w:r w:rsidR="00BB0113" w:rsidRPr="00A57D02">
        <w:rPr>
          <w:sz w:val="28"/>
          <w:szCs w:val="28"/>
        </w:rPr>
        <w:t>Kính mong đ</w:t>
      </w:r>
      <w:r w:rsidR="00BB0113" w:rsidRPr="00A57D02">
        <w:rPr>
          <w:sz w:val="28"/>
          <w:szCs w:val="28"/>
        </w:rPr>
        <w:softHyphen/>
        <w:t>ược sự chỉ đạo, quan tâm và giúp đỡ của các cấp lãnh đạo, tạo điều kiện cho nhà trường chúng tôi tiếp tục thực hiện tốt hơn nữa các chỉ tiêu, kế hoạch và nhiệm vụ của cấp trên giao cho vào nh</w:t>
      </w:r>
      <w:r w:rsidR="00BB0113" w:rsidRPr="00A57D02">
        <w:rPr>
          <w:sz w:val="28"/>
          <w:szCs w:val="28"/>
          <w:lang w:val="vi-VN"/>
        </w:rPr>
        <w:t>ững năm học tiếp theo</w:t>
      </w:r>
      <w:r w:rsidR="00BB0113" w:rsidRPr="00A57D02">
        <w:rPr>
          <w:sz w:val="28"/>
          <w:szCs w:val="28"/>
        </w:rPr>
        <w:t>./.</w:t>
      </w:r>
    </w:p>
    <w:tbl>
      <w:tblPr>
        <w:tblW w:w="9119" w:type="dxa"/>
        <w:tblLayout w:type="fixed"/>
        <w:tblLook w:val="04A0" w:firstRow="1" w:lastRow="0" w:firstColumn="1" w:lastColumn="0" w:noHBand="0" w:noVBand="1"/>
      </w:tblPr>
      <w:tblGrid>
        <w:gridCol w:w="5589"/>
        <w:gridCol w:w="3530"/>
      </w:tblGrid>
      <w:tr w:rsidR="00BB0113" w:rsidRPr="00A57D02" w14:paraId="089694BF" w14:textId="77777777" w:rsidTr="00F9752F">
        <w:trPr>
          <w:trHeight w:val="2335"/>
        </w:trPr>
        <w:tc>
          <w:tcPr>
            <w:tcW w:w="5589" w:type="dxa"/>
          </w:tcPr>
          <w:p w14:paraId="140FF255" w14:textId="77777777" w:rsidR="00BB0113" w:rsidRPr="00A57D02" w:rsidRDefault="00BB0113" w:rsidP="00184F01">
            <w:pPr>
              <w:rPr>
                <w:b/>
                <w:i/>
                <w:szCs w:val="28"/>
                <w:u w:val="single"/>
              </w:rPr>
            </w:pPr>
          </w:p>
          <w:p w14:paraId="42D06392" w14:textId="77777777" w:rsidR="00BB0113" w:rsidRPr="00A57D02" w:rsidRDefault="00BB0113" w:rsidP="00184F01">
            <w:pPr>
              <w:rPr>
                <w:b/>
                <w:i/>
                <w:sz w:val="22"/>
                <w:u w:val="single"/>
              </w:rPr>
            </w:pPr>
            <w:r w:rsidRPr="00A57D02">
              <w:rPr>
                <w:b/>
                <w:i/>
                <w:sz w:val="22"/>
                <w:szCs w:val="22"/>
                <w:u w:val="single"/>
              </w:rPr>
              <w:t>Nơi nhận:</w:t>
            </w:r>
          </w:p>
          <w:p w14:paraId="4F88B6D3" w14:textId="77777777" w:rsidR="00BB0113" w:rsidRPr="00A57D02" w:rsidRDefault="00087372" w:rsidP="00087372">
            <w:pPr>
              <w:rPr>
                <w:sz w:val="22"/>
              </w:rPr>
            </w:pPr>
            <w:r w:rsidRPr="00A57D02">
              <w:rPr>
                <w:sz w:val="22"/>
                <w:szCs w:val="22"/>
              </w:rPr>
              <w:t xml:space="preserve">- </w:t>
            </w:r>
            <w:r w:rsidR="00BB0113" w:rsidRPr="00A57D02">
              <w:rPr>
                <w:sz w:val="22"/>
                <w:szCs w:val="22"/>
              </w:rPr>
              <w:t>PGDĐT Núi Thành (để b/c);</w:t>
            </w:r>
          </w:p>
          <w:p w14:paraId="4ADA8DE0" w14:textId="77777777" w:rsidR="00BB0113" w:rsidRPr="00A57D02" w:rsidRDefault="00087372" w:rsidP="00087372">
            <w:pPr>
              <w:rPr>
                <w:i/>
                <w:szCs w:val="28"/>
              </w:rPr>
            </w:pPr>
            <w:r w:rsidRPr="00A57D02">
              <w:rPr>
                <w:sz w:val="22"/>
                <w:szCs w:val="22"/>
              </w:rPr>
              <w:t xml:space="preserve">- </w:t>
            </w:r>
            <w:r w:rsidR="00BB0113" w:rsidRPr="00A57D02">
              <w:rPr>
                <w:sz w:val="22"/>
                <w:szCs w:val="22"/>
              </w:rPr>
              <w:t>Lưu VT./</w:t>
            </w:r>
          </w:p>
        </w:tc>
        <w:tc>
          <w:tcPr>
            <w:tcW w:w="3530" w:type="dxa"/>
          </w:tcPr>
          <w:p w14:paraId="3D81A051" w14:textId="77777777" w:rsidR="00BB0113" w:rsidRPr="00A57D02" w:rsidRDefault="00BB0113" w:rsidP="00184F01">
            <w:pPr>
              <w:jc w:val="center"/>
              <w:rPr>
                <w:b/>
                <w:szCs w:val="28"/>
              </w:rPr>
            </w:pPr>
          </w:p>
          <w:p w14:paraId="30F02A61" w14:textId="77777777" w:rsidR="00BB0113" w:rsidRPr="00A57D02" w:rsidRDefault="00BB0113" w:rsidP="00F9752F">
            <w:pPr>
              <w:jc w:val="center"/>
              <w:rPr>
                <w:b/>
                <w:szCs w:val="28"/>
              </w:rPr>
            </w:pPr>
            <w:r w:rsidRPr="00A57D02">
              <w:rPr>
                <w:b/>
                <w:sz w:val="28"/>
                <w:szCs w:val="28"/>
              </w:rPr>
              <w:t>HIỆU TRƯỞNG</w:t>
            </w:r>
          </w:p>
        </w:tc>
      </w:tr>
      <w:tr w:rsidR="00AE7260" w:rsidRPr="00A57D02" w14:paraId="6295C8C9" w14:textId="77777777" w:rsidTr="00F9752F">
        <w:trPr>
          <w:trHeight w:val="293"/>
        </w:trPr>
        <w:tc>
          <w:tcPr>
            <w:tcW w:w="5589" w:type="dxa"/>
          </w:tcPr>
          <w:p w14:paraId="13D51E22" w14:textId="77777777" w:rsidR="00AE7260" w:rsidRPr="00A57D02" w:rsidRDefault="00AE7260" w:rsidP="0071353F">
            <w:pPr>
              <w:jc w:val="both"/>
              <w:rPr>
                <w:szCs w:val="28"/>
              </w:rPr>
            </w:pPr>
          </w:p>
        </w:tc>
        <w:tc>
          <w:tcPr>
            <w:tcW w:w="3530" w:type="dxa"/>
          </w:tcPr>
          <w:p w14:paraId="71F1C169" w14:textId="77777777" w:rsidR="00AE7260" w:rsidRPr="00A57D02" w:rsidRDefault="00F9752F" w:rsidP="0071353F">
            <w:pPr>
              <w:jc w:val="center"/>
              <w:rPr>
                <w:szCs w:val="28"/>
              </w:rPr>
            </w:pPr>
            <w:r w:rsidRPr="00A57D02">
              <w:rPr>
                <w:sz w:val="28"/>
                <w:szCs w:val="28"/>
              </w:rPr>
              <w:t>Lê Thị Hồng Trinh</w:t>
            </w:r>
          </w:p>
        </w:tc>
      </w:tr>
    </w:tbl>
    <w:p w14:paraId="2744B9BD" w14:textId="77777777" w:rsidR="00AE7260" w:rsidRPr="00412F4D" w:rsidRDefault="00AE7260" w:rsidP="0071353F">
      <w:pPr>
        <w:ind w:firstLine="720"/>
        <w:jc w:val="both"/>
        <w:outlineLvl w:val="0"/>
        <w:rPr>
          <w:sz w:val="28"/>
          <w:szCs w:val="28"/>
        </w:rPr>
      </w:pPr>
    </w:p>
    <w:p w14:paraId="12963EA9" w14:textId="77777777" w:rsidR="00532A0E" w:rsidRDefault="00532A0E" w:rsidP="0071353F"/>
    <w:sectPr w:rsidR="00532A0E" w:rsidSect="00670350">
      <w:headerReference w:type="default" r:id="rId8"/>
      <w:footerReference w:type="even" r:id="rId9"/>
      <w:footerReference w:type="default" r:id="rId10"/>
      <w:headerReference w:type="first" r:id="rId11"/>
      <w:pgSz w:w="11907" w:h="16840" w:code="9"/>
      <w:pgMar w:top="1134" w:right="1017" w:bottom="99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AC16" w14:textId="77777777" w:rsidR="005A0245" w:rsidRDefault="005A0245">
      <w:r>
        <w:separator/>
      </w:r>
    </w:p>
  </w:endnote>
  <w:endnote w:type="continuationSeparator" w:id="0">
    <w:p w14:paraId="7AD582C5" w14:textId="77777777" w:rsidR="005A0245" w:rsidRDefault="005A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82D0" w14:textId="77777777" w:rsidR="00445D70" w:rsidRDefault="00F947B3" w:rsidP="00511FAA">
    <w:pPr>
      <w:pStyle w:val="Chntrang"/>
      <w:framePr w:wrap="around" w:vAnchor="text" w:hAnchor="margin" w:xAlign="right" w:y="1"/>
      <w:rPr>
        <w:rStyle w:val="Strang"/>
      </w:rPr>
    </w:pPr>
    <w:r>
      <w:rPr>
        <w:rStyle w:val="Strang"/>
      </w:rPr>
      <w:fldChar w:fldCharType="begin"/>
    </w:r>
    <w:r w:rsidR="00AE7260">
      <w:rPr>
        <w:rStyle w:val="Strang"/>
      </w:rPr>
      <w:instrText xml:space="preserve">PAGE  </w:instrText>
    </w:r>
    <w:r>
      <w:rPr>
        <w:rStyle w:val="Strang"/>
      </w:rPr>
      <w:fldChar w:fldCharType="end"/>
    </w:r>
  </w:p>
  <w:p w14:paraId="3A914D0A" w14:textId="77777777" w:rsidR="00445D70" w:rsidRDefault="00445D70" w:rsidP="002E0AF8">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A7D8" w14:textId="77777777" w:rsidR="00445D70" w:rsidRDefault="00445D70" w:rsidP="002E0AF8">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93F9" w14:textId="77777777" w:rsidR="005A0245" w:rsidRDefault="005A0245">
      <w:r>
        <w:separator/>
      </w:r>
    </w:p>
  </w:footnote>
  <w:footnote w:type="continuationSeparator" w:id="0">
    <w:p w14:paraId="7F307AD5" w14:textId="77777777" w:rsidR="005A0245" w:rsidRDefault="005A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E577" w14:textId="77777777" w:rsidR="00445D70" w:rsidRDefault="00F947B3">
    <w:pPr>
      <w:pStyle w:val="utrang"/>
      <w:jc w:val="center"/>
    </w:pPr>
    <w:r>
      <w:fldChar w:fldCharType="begin"/>
    </w:r>
    <w:r w:rsidR="00AE7260">
      <w:instrText xml:space="preserve"> PAGE   \* MERGEFORMAT </w:instrText>
    </w:r>
    <w:r>
      <w:fldChar w:fldCharType="separate"/>
    </w:r>
    <w:r w:rsidR="007E2393">
      <w:rPr>
        <w:noProof/>
      </w:rPr>
      <w:t>13</w:t>
    </w:r>
    <w:r>
      <w:rPr>
        <w:noProof/>
      </w:rPr>
      <w:fldChar w:fldCharType="end"/>
    </w:r>
  </w:p>
  <w:p w14:paraId="4D4FB715" w14:textId="77777777" w:rsidR="00445D70" w:rsidRDefault="00445D7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7FD0" w14:textId="77777777" w:rsidR="00445D70" w:rsidRDefault="00445D70">
    <w:pPr>
      <w:pStyle w:val="utrang"/>
      <w:jc w:val="center"/>
    </w:pPr>
  </w:p>
  <w:p w14:paraId="665F4639" w14:textId="77777777" w:rsidR="00445D70" w:rsidRDefault="00445D7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BB2"/>
    <w:multiLevelType w:val="hybridMultilevel"/>
    <w:tmpl w:val="110C44E4"/>
    <w:lvl w:ilvl="0" w:tplc="27BCB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C064F6"/>
    <w:multiLevelType w:val="multilevel"/>
    <w:tmpl w:val="E138BDA6"/>
    <w:lvl w:ilvl="0">
      <w:start w:val="1"/>
      <w:numFmt w:val="bullet"/>
      <w:lvlText w:val="-"/>
      <w:lvlJc w:val="left"/>
      <w:pPr>
        <w:ind w:left="1353" w:hanging="359"/>
      </w:pPr>
      <w:rPr>
        <w:rFonts w:ascii="Times New Roman" w:eastAsia="Times New Roman" w:hAnsi="Times New Roman" w:cs="Times New Roman"/>
      </w:rPr>
    </w:lvl>
    <w:lvl w:ilvl="1">
      <w:start w:val="1"/>
      <w:numFmt w:val="bullet"/>
      <w:lvlText w:val="o"/>
      <w:lvlJc w:val="left"/>
      <w:pPr>
        <w:ind w:left="1531" w:hanging="360"/>
      </w:pPr>
      <w:rPr>
        <w:rFonts w:ascii="Courier New" w:eastAsia="Courier New" w:hAnsi="Courier New" w:cs="Courier New"/>
      </w:rPr>
    </w:lvl>
    <w:lvl w:ilvl="2">
      <w:start w:val="1"/>
      <w:numFmt w:val="bullet"/>
      <w:lvlText w:val="▪"/>
      <w:lvlJc w:val="left"/>
      <w:pPr>
        <w:ind w:left="2251" w:hanging="360"/>
      </w:pPr>
      <w:rPr>
        <w:rFonts w:ascii="Noto Sans Symbols" w:eastAsia="Noto Sans Symbols" w:hAnsi="Noto Sans Symbols" w:cs="Noto Sans Symbols"/>
      </w:rPr>
    </w:lvl>
    <w:lvl w:ilvl="3">
      <w:start w:val="1"/>
      <w:numFmt w:val="bullet"/>
      <w:lvlText w:val="●"/>
      <w:lvlJc w:val="left"/>
      <w:pPr>
        <w:ind w:left="2971" w:hanging="360"/>
      </w:pPr>
      <w:rPr>
        <w:rFonts w:ascii="Noto Sans Symbols" w:eastAsia="Noto Sans Symbols" w:hAnsi="Noto Sans Symbols" w:cs="Noto Sans Symbols"/>
      </w:rPr>
    </w:lvl>
    <w:lvl w:ilvl="4">
      <w:start w:val="1"/>
      <w:numFmt w:val="bullet"/>
      <w:lvlText w:val="o"/>
      <w:lvlJc w:val="left"/>
      <w:pPr>
        <w:ind w:left="3691" w:hanging="360"/>
      </w:pPr>
      <w:rPr>
        <w:rFonts w:ascii="Courier New" w:eastAsia="Courier New" w:hAnsi="Courier New" w:cs="Courier New"/>
      </w:rPr>
    </w:lvl>
    <w:lvl w:ilvl="5">
      <w:start w:val="1"/>
      <w:numFmt w:val="bullet"/>
      <w:lvlText w:val="▪"/>
      <w:lvlJc w:val="left"/>
      <w:pPr>
        <w:ind w:left="4411" w:hanging="360"/>
      </w:pPr>
      <w:rPr>
        <w:rFonts w:ascii="Noto Sans Symbols" w:eastAsia="Noto Sans Symbols" w:hAnsi="Noto Sans Symbols" w:cs="Noto Sans Symbols"/>
      </w:rPr>
    </w:lvl>
    <w:lvl w:ilvl="6">
      <w:start w:val="1"/>
      <w:numFmt w:val="bullet"/>
      <w:lvlText w:val="●"/>
      <w:lvlJc w:val="left"/>
      <w:pPr>
        <w:ind w:left="5131" w:hanging="360"/>
      </w:pPr>
      <w:rPr>
        <w:rFonts w:ascii="Noto Sans Symbols" w:eastAsia="Noto Sans Symbols" w:hAnsi="Noto Sans Symbols" w:cs="Noto Sans Symbols"/>
      </w:rPr>
    </w:lvl>
    <w:lvl w:ilvl="7">
      <w:start w:val="1"/>
      <w:numFmt w:val="bullet"/>
      <w:lvlText w:val="o"/>
      <w:lvlJc w:val="left"/>
      <w:pPr>
        <w:ind w:left="5851" w:hanging="360"/>
      </w:pPr>
      <w:rPr>
        <w:rFonts w:ascii="Courier New" w:eastAsia="Courier New" w:hAnsi="Courier New" w:cs="Courier New"/>
      </w:rPr>
    </w:lvl>
    <w:lvl w:ilvl="8">
      <w:start w:val="1"/>
      <w:numFmt w:val="bullet"/>
      <w:lvlText w:val="▪"/>
      <w:lvlJc w:val="left"/>
      <w:pPr>
        <w:ind w:left="6571" w:hanging="360"/>
      </w:pPr>
      <w:rPr>
        <w:rFonts w:ascii="Noto Sans Symbols" w:eastAsia="Noto Sans Symbols" w:hAnsi="Noto Sans Symbols" w:cs="Noto Sans Symbols"/>
      </w:rPr>
    </w:lvl>
  </w:abstractNum>
  <w:abstractNum w:abstractNumId="2" w15:restartNumberingAfterBreak="0">
    <w:nsid w:val="2C2B1D1F"/>
    <w:multiLevelType w:val="hybridMultilevel"/>
    <w:tmpl w:val="B7A48610"/>
    <w:lvl w:ilvl="0" w:tplc="5C2C750C">
      <w:start w:val="5"/>
      <w:numFmt w:val="bullet"/>
      <w:lvlText w:val="-"/>
      <w:lvlJc w:val="left"/>
      <w:pPr>
        <w:ind w:left="900" w:hanging="360"/>
      </w:pPr>
      <w:rPr>
        <w:rFonts w:ascii="Times New Roman" w:eastAsia="Times New Roman" w:hAnsi="Times New Roman"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1AF4238"/>
    <w:multiLevelType w:val="hybridMultilevel"/>
    <w:tmpl w:val="B706086A"/>
    <w:lvl w:ilvl="0" w:tplc="2BA6E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8611D2C"/>
    <w:multiLevelType w:val="hybridMultilevel"/>
    <w:tmpl w:val="C6A8B4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D53EB"/>
    <w:multiLevelType w:val="hybridMultilevel"/>
    <w:tmpl w:val="42A64F84"/>
    <w:lvl w:ilvl="0" w:tplc="B714188E">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42A3230"/>
    <w:multiLevelType w:val="hybridMultilevel"/>
    <w:tmpl w:val="9A4A927C"/>
    <w:lvl w:ilvl="0" w:tplc="5874AE20">
      <w:start w:val="9"/>
      <w:numFmt w:val="bullet"/>
      <w:lvlText w:val="-"/>
      <w:lvlJc w:val="left"/>
      <w:pPr>
        <w:ind w:left="1480" w:hanging="360"/>
      </w:pPr>
      <w:rPr>
        <w:rFonts w:ascii="Times New Roman" w:eastAsia="Calibri" w:hAnsi="Times New Roman" w:cs="Times New Roman" w:hint="default"/>
        <w:b/>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15:restartNumberingAfterBreak="0">
    <w:nsid w:val="5BB74714"/>
    <w:multiLevelType w:val="hybridMultilevel"/>
    <w:tmpl w:val="02E098B4"/>
    <w:lvl w:ilvl="0" w:tplc="D2E4060C">
      <w:start w:val="1"/>
      <w:numFmt w:val="decimal"/>
      <w:lvlText w:val="%1."/>
      <w:lvlJc w:val="left"/>
      <w:pPr>
        <w:ind w:left="1078" w:hanging="268"/>
      </w:pPr>
      <w:rPr>
        <w:rFonts w:ascii="Times New Roman" w:eastAsia="Times New Roman" w:hAnsi="Times New Roman" w:cs="Times New Roman" w:hint="default"/>
        <w:spacing w:val="-4"/>
        <w:w w:val="100"/>
        <w:sz w:val="28"/>
        <w:szCs w:val="28"/>
        <w:lang w:eastAsia="en-US" w:bidi="ar-SA"/>
      </w:rPr>
    </w:lvl>
    <w:lvl w:ilvl="1" w:tplc="71B0E52C">
      <w:numFmt w:val="bullet"/>
      <w:lvlText w:val="•"/>
      <w:lvlJc w:val="left"/>
      <w:pPr>
        <w:ind w:left="1958" w:hanging="268"/>
      </w:pPr>
      <w:rPr>
        <w:rFonts w:hint="default"/>
        <w:lang w:eastAsia="en-US" w:bidi="ar-SA"/>
      </w:rPr>
    </w:lvl>
    <w:lvl w:ilvl="2" w:tplc="6BA8656C">
      <w:numFmt w:val="bullet"/>
      <w:lvlText w:val="•"/>
      <w:lvlJc w:val="left"/>
      <w:pPr>
        <w:ind w:left="2831" w:hanging="268"/>
      </w:pPr>
      <w:rPr>
        <w:rFonts w:hint="default"/>
        <w:lang w:eastAsia="en-US" w:bidi="ar-SA"/>
      </w:rPr>
    </w:lvl>
    <w:lvl w:ilvl="3" w:tplc="49269EB0">
      <w:numFmt w:val="bullet"/>
      <w:lvlText w:val="•"/>
      <w:lvlJc w:val="left"/>
      <w:pPr>
        <w:ind w:left="3704" w:hanging="268"/>
      </w:pPr>
      <w:rPr>
        <w:rFonts w:hint="default"/>
        <w:lang w:eastAsia="en-US" w:bidi="ar-SA"/>
      </w:rPr>
    </w:lvl>
    <w:lvl w:ilvl="4" w:tplc="35265206">
      <w:numFmt w:val="bullet"/>
      <w:lvlText w:val="•"/>
      <w:lvlJc w:val="left"/>
      <w:pPr>
        <w:ind w:left="4576" w:hanging="268"/>
      </w:pPr>
      <w:rPr>
        <w:rFonts w:hint="default"/>
        <w:lang w:eastAsia="en-US" w:bidi="ar-SA"/>
      </w:rPr>
    </w:lvl>
    <w:lvl w:ilvl="5" w:tplc="0F7C796A">
      <w:numFmt w:val="bullet"/>
      <w:lvlText w:val="•"/>
      <w:lvlJc w:val="left"/>
      <w:pPr>
        <w:ind w:left="5449" w:hanging="268"/>
      </w:pPr>
      <w:rPr>
        <w:rFonts w:hint="default"/>
        <w:lang w:eastAsia="en-US" w:bidi="ar-SA"/>
      </w:rPr>
    </w:lvl>
    <w:lvl w:ilvl="6" w:tplc="5ABA25D8">
      <w:numFmt w:val="bullet"/>
      <w:lvlText w:val="•"/>
      <w:lvlJc w:val="left"/>
      <w:pPr>
        <w:ind w:left="6322" w:hanging="268"/>
      </w:pPr>
      <w:rPr>
        <w:rFonts w:hint="default"/>
        <w:lang w:eastAsia="en-US" w:bidi="ar-SA"/>
      </w:rPr>
    </w:lvl>
    <w:lvl w:ilvl="7" w:tplc="31447F2A">
      <w:numFmt w:val="bullet"/>
      <w:lvlText w:val="•"/>
      <w:lvlJc w:val="left"/>
      <w:pPr>
        <w:ind w:left="7194" w:hanging="268"/>
      </w:pPr>
      <w:rPr>
        <w:rFonts w:hint="default"/>
        <w:lang w:eastAsia="en-US" w:bidi="ar-SA"/>
      </w:rPr>
    </w:lvl>
    <w:lvl w:ilvl="8" w:tplc="CE9CB688">
      <w:numFmt w:val="bullet"/>
      <w:lvlText w:val="•"/>
      <w:lvlJc w:val="left"/>
      <w:pPr>
        <w:ind w:left="8067" w:hanging="268"/>
      </w:pPr>
      <w:rPr>
        <w:rFonts w:hint="default"/>
        <w:lang w:eastAsia="en-US" w:bidi="ar-SA"/>
      </w:rPr>
    </w:lvl>
  </w:abstractNum>
  <w:abstractNum w:abstractNumId="8" w15:restartNumberingAfterBreak="0">
    <w:nsid w:val="6B8509F2"/>
    <w:multiLevelType w:val="hybridMultilevel"/>
    <w:tmpl w:val="9398B836"/>
    <w:lvl w:ilvl="0" w:tplc="550ABFB2">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90716">
    <w:abstractNumId w:val="3"/>
  </w:num>
  <w:num w:numId="2" w16cid:durableId="332680549">
    <w:abstractNumId w:val="8"/>
  </w:num>
  <w:num w:numId="3" w16cid:durableId="730006821">
    <w:abstractNumId w:val="0"/>
  </w:num>
  <w:num w:numId="4" w16cid:durableId="662859616">
    <w:abstractNumId w:val="7"/>
  </w:num>
  <w:num w:numId="5" w16cid:durableId="848329239">
    <w:abstractNumId w:val="5"/>
  </w:num>
  <w:num w:numId="6" w16cid:durableId="1004748991">
    <w:abstractNumId w:val="4"/>
  </w:num>
  <w:num w:numId="7" w16cid:durableId="1278754674">
    <w:abstractNumId w:val="2"/>
  </w:num>
  <w:num w:numId="8" w16cid:durableId="1795322174">
    <w:abstractNumId w:val="1"/>
  </w:num>
  <w:num w:numId="9" w16cid:durableId="1802645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260"/>
    <w:rsid w:val="00000999"/>
    <w:rsid w:val="00002046"/>
    <w:rsid w:val="00006672"/>
    <w:rsid w:val="00021388"/>
    <w:rsid w:val="00021B23"/>
    <w:rsid w:val="00022448"/>
    <w:rsid w:val="00023AB7"/>
    <w:rsid w:val="00026028"/>
    <w:rsid w:val="00036E77"/>
    <w:rsid w:val="00040E2F"/>
    <w:rsid w:val="0004197D"/>
    <w:rsid w:val="00046777"/>
    <w:rsid w:val="00056FB1"/>
    <w:rsid w:val="00066E87"/>
    <w:rsid w:val="00087372"/>
    <w:rsid w:val="000A06DD"/>
    <w:rsid w:val="000A4ACF"/>
    <w:rsid w:val="000B2172"/>
    <w:rsid w:val="000B4045"/>
    <w:rsid w:val="000C781E"/>
    <w:rsid w:val="000D29DD"/>
    <w:rsid w:val="000E26DB"/>
    <w:rsid w:val="000E446E"/>
    <w:rsid w:val="00102C43"/>
    <w:rsid w:val="00115165"/>
    <w:rsid w:val="00127C45"/>
    <w:rsid w:val="00136AD7"/>
    <w:rsid w:val="00142640"/>
    <w:rsid w:val="001527F8"/>
    <w:rsid w:val="00155FD9"/>
    <w:rsid w:val="00157704"/>
    <w:rsid w:val="00171136"/>
    <w:rsid w:val="001765BB"/>
    <w:rsid w:val="001832CF"/>
    <w:rsid w:val="001A1C3E"/>
    <w:rsid w:val="001A2409"/>
    <w:rsid w:val="001A3BC2"/>
    <w:rsid w:val="001C5CCA"/>
    <w:rsid w:val="001C7ED2"/>
    <w:rsid w:val="001D35BA"/>
    <w:rsid w:val="001E6F5E"/>
    <w:rsid w:val="001F552C"/>
    <w:rsid w:val="001F7ABB"/>
    <w:rsid w:val="00201E7D"/>
    <w:rsid w:val="0020752A"/>
    <w:rsid w:val="00207A2C"/>
    <w:rsid w:val="002104D9"/>
    <w:rsid w:val="00212EC4"/>
    <w:rsid w:val="002131B1"/>
    <w:rsid w:val="00220810"/>
    <w:rsid w:val="0022417D"/>
    <w:rsid w:val="00232350"/>
    <w:rsid w:val="00265268"/>
    <w:rsid w:val="00273D5E"/>
    <w:rsid w:val="00283A77"/>
    <w:rsid w:val="00294C80"/>
    <w:rsid w:val="00295B5F"/>
    <w:rsid w:val="002A1BBB"/>
    <w:rsid w:val="002B522A"/>
    <w:rsid w:val="002B6225"/>
    <w:rsid w:val="002C67AA"/>
    <w:rsid w:val="002C6DCF"/>
    <w:rsid w:val="002C7CD8"/>
    <w:rsid w:val="002D18B9"/>
    <w:rsid w:val="002E509B"/>
    <w:rsid w:val="00300A62"/>
    <w:rsid w:val="00304B9F"/>
    <w:rsid w:val="0030788D"/>
    <w:rsid w:val="00311660"/>
    <w:rsid w:val="0031644F"/>
    <w:rsid w:val="0033253B"/>
    <w:rsid w:val="003366B6"/>
    <w:rsid w:val="003405A7"/>
    <w:rsid w:val="00345D6C"/>
    <w:rsid w:val="00346CA5"/>
    <w:rsid w:val="00351EA4"/>
    <w:rsid w:val="00370BD0"/>
    <w:rsid w:val="003715D3"/>
    <w:rsid w:val="0037372B"/>
    <w:rsid w:val="00377D41"/>
    <w:rsid w:val="0038153B"/>
    <w:rsid w:val="00390D58"/>
    <w:rsid w:val="00391FDB"/>
    <w:rsid w:val="003A59D2"/>
    <w:rsid w:val="003B0E55"/>
    <w:rsid w:val="003C0A6E"/>
    <w:rsid w:val="003C1127"/>
    <w:rsid w:val="003E38A2"/>
    <w:rsid w:val="003F7BFF"/>
    <w:rsid w:val="00400FD8"/>
    <w:rsid w:val="004109FA"/>
    <w:rsid w:val="00430259"/>
    <w:rsid w:val="00431D5B"/>
    <w:rsid w:val="004376BB"/>
    <w:rsid w:val="00443BFC"/>
    <w:rsid w:val="00445D70"/>
    <w:rsid w:val="00447ACB"/>
    <w:rsid w:val="00450C63"/>
    <w:rsid w:val="00452B4F"/>
    <w:rsid w:val="004564A5"/>
    <w:rsid w:val="00464251"/>
    <w:rsid w:val="00466A02"/>
    <w:rsid w:val="00481F7E"/>
    <w:rsid w:val="00493435"/>
    <w:rsid w:val="004A3E7D"/>
    <w:rsid w:val="004A6102"/>
    <w:rsid w:val="004C128C"/>
    <w:rsid w:val="004C2ECF"/>
    <w:rsid w:val="004C6C21"/>
    <w:rsid w:val="004D66E6"/>
    <w:rsid w:val="004F4423"/>
    <w:rsid w:val="005165D3"/>
    <w:rsid w:val="00530049"/>
    <w:rsid w:val="00532A0E"/>
    <w:rsid w:val="0055273B"/>
    <w:rsid w:val="005529A0"/>
    <w:rsid w:val="005544F9"/>
    <w:rsid w:val="00555BCE"/>
    <w:rsid w:val="00560969"/>
    <w:rsid w:val="00564BBE"/>
    <w:rsid w:val="005720DD"/>
    <w:rsid w:val="00593677"/>
    <w:rsid w:val="005A0245"/>
    <w:rsid w:val="005A3594"/>
    <w:rsid w:val="005A63BB"/>
    <w:rsid w:val="005B25FA"/>
    <w:rsid w:val="005B79D8"/>
    <w:rsid w:val="005C666F"/>
    <w:rsid w:val="005D2567"/>
    <w:rsid w:val="005D792B"/>
    <w:rsid w:val="005F086A"/>
    <w:rsid w:val="005F1D5F"/>
    <w:rsid w:val="005F5934"/>
    <w:rsid w:val="006110A1"/>
    <w:rsid w:val="00612B91"/>
    <w:rsid w:val="0061726A"/>
    <w:rsid w:val="00621F8C"/>
    <w:rsid w:val="00630485"/>
    <w:rsid w:val="006311DB"/>
    <w:rsid w:val="00631243"/>
    <w:rsid w:val="0063409A"/>
    <w:rsid w:val="00634E57"/>
    <w:rsid w:val="00635107"/>
    <w:rsid w:val="00653218"/>
    <w:rsid w:val="00653B4F"/>
    <w:rsid w:val="00670350"/>
    <w:rsid w:val="0067053A"/>
    <w:rsid w:val="00676081"/>
    <w:rsid w:val="00676EA2"/>
    <w:rsid w:val="00682E72"/>
    <w:rsid w:val="00684B94"/>
    <w:rsid w:val="00685794"/>
    <w:rsid w:val="006861DD"/>
    <w:rsid w:val="006A387A"/>
    <w:rsid w:val="006B64F7"/>
    <w:rsid w:val="006C2918"/>
    <w:rsid w:val="006C44AE"/>
    <w:rsid w:val="006D44BE"/>
    <w:rsid w:val="006E4812"/>
    <w:rsid w:val="006E5DB7"/>
    <w:rsid w:val="006F1C8B"/>
    <w:rsid w:val="0071353F"/>
    <w:rsid w:val="007229CA"/>
    <w:rsid w:val="00724501"/>
    <w:rsid w:val="0072667E"/>
    <w:rsid w:val="00731E46"/>
    <w:rsid w:val="007411E6"/>
    <w:rsid w:val="00747740"/>
    <w:rsid w:val="007561FD"/>
    <w:rsid w:val="007613D8"/>
    <w:rsid w:val="007651AA"/>
    <w:rsid w:val="00767FC4"/>
    <w:rsid w:val="00772D26"/>
    <w:rsid w:val="00774111"/>
    <w:rsid w:val="00776367"/>
    <w:rsid w:val="007937A7"/>
    <w:rsid w:val="007B4E3A"/>
    <w:rsid w:val="007B56C5"/>
    <w:rsid w:val="007B781A"/>
    <w:rsid w:val="007C2A4F"/>
    <w:rsid w:val="007C44CC"/>
    <w:rsid w:val="007C61B4"/>
    <w:rsid w:val="007C6A1E"/>
    <w:rsid w:val="007C6D8E"/>
    <w:rsid w:val="007D17C4"/>
    <w:rsid w:val="007D7D45"/>
    <w:rsid w:val="007E2393"/>
    <w:rsid w:val="007E7003"/>
    <w:rsid w:val="007F6FAE"/>
    <w:rsid w:val="008074D8"/>
    <w:rsid w:val="008141BF"/>
    <w:rsid w:val="00827389"/>
    <w:rsid w:val="00832E6C"/>
    <w:rsid w:val="008415DC"/>
    <w:rsid w:val="008418C2"/>
    <w:rsid w:val="00851250"/>
    <w:rsid w:val="008563AC"/>
    <w:rsid w:val="00857DE9"/>
    <w:rsid w:val="00860D81"/>
    <w:rsid w:val="00873A72"/>
    <w:rsid w:val="0087737D"/>
    <w:rsid w:val="00880078"/>
    <w:rsid w:val="008825AB"/>
    <w:rsid w:val="00884F4B"/>
    <w:rsid w:val="0089574B"/>
    <w:rsid w:val="008A7763"/>
    <w:rsid w:val="008A7E06"/>
    <w:rsid w:val="008B1390"/>
    <w:rsid w:val="008C09C8"/>
    <w:rsid w:val="008C3F2C"/>
    <w:rsid w:val="008D430F"/>
    <w:rsid w:val="008E2A27"/>
    <w:rsid w:val="00901439"/>
    <w:rsid w:val="00906750"/>
    <w:rsid w:val="00912BB6"/>
    <w:rsid w:val="00923B1E"/>
    <w:rsid w:val="00926529"/>
    <w:rsid w:val="00926F0E"/>
    <w:rsid w:val="00931C97"/>
    <w:rsid w:val="00944A60"/>
    <w:rsid w:val="00946C3F"/>
    <w:rsid w:val="0096450F"/>
    <w:rsid w:val="00973429"/>
    <w:rsid w:val="0097366D"/>
    <w:rsid w:val="00976BF9"/>
    <w:rsid w:val="009811CF"/>
    <w:rsid w:val="00982F0A"/>
    <w:rsid w:val="00983A4B"/>
    <w:rsid w:val="00983F40"/>
    <w:rsid w:val="009A5745"/>
    <w:rsid w:val="009A58E3"/>
    <w:rsid w:val="009A6DB0"/>
    <w:rsid w:val="009B4F68"/>
    <w:rsid w:val="009B7396"/>
    <w:rsid w:val="009D20EB"/>
    <w:rsid w:val="009E2C1C"/>
    <w:rsid w:val="009E423C"/>
    <w:rsid w:val="009E6F7F"/>
    <w:rsid w:val="009E7B49"/>
    <w:rsid w:val="009F10CE"/>
    <w:rsid w:val="009F339C"/>
    <w:rsid w:val="00A03535"/>
    <w:rsid w:val="00A24163"/>
    <w:rsid w:val="00A25DC8"/>
    <w:rsid w:val="00A27E7B"/>
    <w:rsid w:val="00A3082C"/>
    <w:rsid w:val="00A43417"/>
    <w:rsid w:val="00A50B34"/>
    <w:rsid w:val="00A50F25"/>
    <w:rsid w:val="00A52925"/>
    <w:rsid w:val="00A53110"/>
    <w:rsid w:val="00A57D02"/>
    <w:rsid w:val="00A62958"/>
    <w:rsid w:val="00A7275E"/>
    <w:rsid w:val="00A848CD"/>
    <w:rsid w:val="00A84C85"/>
    <w:rsid w:val="00A86D29"/>
    <w:rsid w:val="00A97FF4"/>
    <w:rsid w:val="00AA0109"/>
    <w:rsid w:val="00AA6BED"/>
    <w:rsid w:val="00AB42A0"/>
    <w:rsid w:val="00AD1167"/>
    <w:rsid w:val="00AD54CD"/>
    <w:rsid w:val="00AE51E5"/>
    <w:rsid w:val="00AE7260"/>
    <w:rsid w:val="00AF16F8"/>
    <w:rsid w:val="00AF7393"/>
    <w:rsid w:val="00B066DE"/>
    <w:rsid w:val="00B10757"/>
    <w:rsid w:val="00B13B24"/>
    <w:rsid w:val="00B16744"/>
    <w:rsid w:val="00B23537"/>
    <w:rsid w:val="00B35D6D"/>
    <w:rsid w:val="00B40E3A"/>
    <w:rsid w:val="00B42E07"/>
    <w:rsid w:val="00B4799E"/>
    <w:rsid w:val="00B545F0"/>
    <w:rsid w:val="00B66A30"/>
    <w:rsid w:val="00B6763E"/>
    <w:rsid w:val="00B93857"/>
    <w:rsid w:val="00BB0113"/>
    <w:rsid w:val="00BB5112"/>
    <w:rsid w:val="00BB6575"/>
    <w:rsid w:val="00BC1023"/>
    <w:rsid w:val="00BD4EC6"/>
    <w:rsid w:val="00BE13BE"/>
    <w:rsid w:val="00BE2D03"/>
    <w:rsid w:val="00BF68CD"/>
    <w:rsid w:val="00BF7CDF"/>
    <w:rsid w:val="00C1661D"/>
    <w:rsid w:val="00C2104B"/>
    <w:rsid w:val="00C3450D"/>
    <w:rsid w:val="00C46AAF"/>
    <w:rsid w:val="00C55BA8"/>
    <w:rsid w:val="00C6450F"/>
    <w:rsid w:val="00C76FB3"/>
    <w:rsid w:val="00C80547"/>
    <w:rsid w:val="00C85DBA"/>
    <w:rsid w:val="00C940DF"/>
    <w:rsid w:val="00C9585D"/>
    <w:rsid w:val="00CA683C"/>
    <w:rsid w:val="00CD01F5"/>
    <w:rsid w:val="00CD4466"/>
    <w:rsid w:val="00CD7E25"/>
    <w:rsid w:val="00CE427F"/>
    <w:rsid w:val="00CF0494"/>
    <w:rsid w:val="00CF15CA"/>
    <w:rsid w:val="00D070CF"/>
    <w:rsid w:val="00D11058"/>
    <w:rsid w:val="00D13341"/>
    <w:rsid w:val="00D13D82"/>
    <w:rsid w:val="00D21C66"/>
    <w:rsid w:val="00D239F8"/>
    <w:rsid w:val="00D275B0"/>
    <w:rsid w:val="00D322BE"/>
    <w:rsid w:val="00D35ECB"/>
    <w:rsid w:val="00D47B68"/>
    <w:rsid w:val="00D506D5"/>
    <w:rsid w:val="00D54407"/>
    <w:rsid w:val="00D56C02"/>
    <w:rsid w:val="00D72253"/>
    <w:rsid w:val="00D7666C"/>
    <w:rsid w:val="00D814B2"/>
    <w:rsid w:val="00D82507"/>
    <w:rsid w:val="00D851AB"/>
    <w:rsid w:val="00D9038C"/>
    <w:rsid w:val="00D933B4"/>
    <w:rsid w:val="00D9641F"/>
    <w:rsid w:val="00D97772"/>
    <w:rsid w:val="00DA5E65"/>
    <w:rsid w:val="00DA5F53"/>
    <w:rsid w:val="00DA66BC"/>
    <w:rsid w:val="00DB3B0E"/>
    <w:rsid w:val="00DC035C"/>
    <w:rsid w:val="00DE0057"/>
    <w:rsid w:val="00DE1EB3"/>
    <w:rsid w:val="00DE6BFC"/>
    <w:rsid w:val="00DF6828"/>
    <w:rsid w:val="00E030DE"/>
    <w:rsid w:val="00E0358B"/>
    <w:rsid w:val="00E0381F"/>
    <w:rsid w:val="00E04516"/>
    <w:rsid w:val="00E10928"/>
    <w:rsid w:val="00E14B43"/>
    <w:rsid w:val="00E160D1"/>
    <w:rsid w:val="00E162C2"/>
    <w:rsid w:val="00E16E63"/>
    <w:rsid w:val="00E17472"/>
    <w:rsid w:val="00E20131"/>
    <w:rsid w:val="00E218D2"/>
    <w:rsid w:val="00E32C8F"/>
    <w:rsid w:val="00E359F4"/>
    <w:rsid w:val="00E3633B"/>
    <w:rsid w:val="00E43015"/>
    <w:rsid w:val="00E516F0"/>
    <w:rsid w:val="00E5600D"/>
    <w:rsid w:val="00E757CB"/>
    <w:rsid w:val="00E772A6"/>
    <w:rsid w:val="00E8155F"/>
    <w:rsid w:val="00E86B2F"/>
    <w:rsid w:val="00E949B9"/>
    <w:rsid w:val="00EA5D41"/>
    <w:rsid w:val="00EA7552"/>
    <w:rsid w:val="00EB28D2"/>
    <w:rsid w:val="00EB3E5C"/>
    <w:rsid w:val="00EB4E65"/>
    <w:rsid w:val="00EC3B45"/>
    <w:rsid w:val="00ED50A1"/>
    <w:rsid w:val="00ED75DA"/>
    <w:rsid w:val="00EF0911"/>
    <w:rsid w:val="00EF7A3F"/>
    <w:rsid w:val="00F03521"/>
    <w:rsid w:val="00F11F6F"/>
    <w:rsid w:val="00F2100C"/>
    <w:rsid w:val="00F27D72"/>
    <w:rsid w:val="00F31D18"/>
    <w:rsid w:val="00F3321B"/>
    <w:rsid w:val="00F4539D"/>
    <w:rsid w:val="00F4788D"/>
    <w:rsid w:val="00F55008"/>
    <w:rsid w:val="00F60865"/>
    <w:rsid w:val="00F70F7A"/>
    <w:rsid w:val="00F90DEB"/>
    <w:rsid w:val="00F947B3"/>
    <w:rsid w:val="00F96F2B"/>
    <w:rsid w:val="00F9752F"/>
    <w:rsid w:val="00FA1776"/>
    <w:rsid w:val="00FA27D2"/>
    <w:rsid w:val="00FB0B9E"/>
    <w:rsid w:val="00FC7A8D"/>
    <w:rsid w:val="00FD429C"/>
    <w:rsid w:val="00FD4E43"/>
    <w:rsid w:val="00FE57ED"/>
    <w:rsid w:val="00FF1B74"/>
    <w:rsid w:val="00FF4141"/>
    <w:rsid w:val="00FF6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1"/>
      </o:rules>
    </o:shapelayout>
  </w:shapeDefaults>
  <w:decimalSymbol w:val="."/>
  <w:listSeparator w:val=","/>
  <w14:docId w14:val="33B77085"/>
  <w15:docId w15:val="{70074CA9-C676-4424-9E4A-586CD7ED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7260"/>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AE7260"/>
    <w:pPr>
      <w:tabs>
        <w:tab w:val="center" w:pos="4320"/>
        <w:tab w:val="right" w:pos="8640"/>
      </w:tabs>
    </w:pPr>
  </w:style>
  <w:style w:type="character" w:customStyle="1" w:styleId="ChntrangChar">
    <w:name w:val="Chân trang Char"/>
    <w:basedOn w:val="Phngmcinhcuaoanvn"/>
    <w:link w:val="Chntrang"/>
    <w:uiPriority w:val="99"/>
    <w:rsid w:val="00AE7260"/>
    <w:rPr>
      <w:rFonts w:eastAsia="Times New Roman" w:cs="Times New Roman"/>
      <w:sz w:val="24"/>
      <w:szCs w:val="24"/>
    </w:rPr>
  </w:style>
  <w:style w:type="character" w:styleId="Strang">
    <w:name w:val="page number"/>
    <w:basedOn w:val="Phngmcinhcuaoanvn"/>
    <w:rsid w:val="00AE7260"/>
  </w:style>
  <w:style w:type="paragraph" w:styleId="utrang">
    <w:name w:val="header"/>
    <w:basedOn w:val="Binhthng"/>
    <w:link w:val="utrangChar"/>
    <w:uiPriority w:val="99"/>
    <w:rsid w:val="00AE7260"/>
    <w:pPr>
      <w:tabs>
        <w:tab w:val="center" w:pos="4680"/>
        <w:tab w:val="right" w:pos="9360"/>
      </w:tabs>
    </w:pPr>
  </w:style>
  <w:style w:type="character" w:customStyle="1" w:styleId="utrangChar">
    <w:name w:val="Đầu trang Char"/>
    <w:basedOn w:val="Phngmcinhcuaoanvn"/>
    <w:link w:val="utrang"/>
    <w:uiPriority w:val="99"/>
    <w:rsid w:val="00AE7260"/>
    <w:rPr>
      <w:rFonts w:eastAsia="Times New Roman" w:cs="Times New Roman"/>
      <w:sz w:val="24"/>
      <w:szCs w:val="24"/>
    </w:rPr>
  </w:style>
  <w:style w:type="paragraph" w:styleId="KhngDncch">
    <w:name w:val="No Spacing"/>
    <w:uiPriority w:val="1"/>
    <w:qFormat/>
    <w:rsid w:val="00AE7260"/>
    <w:pPr>
      <w:spacing w:after="0" w:line="240" w:lineRule="auto"/>
    </w:pPr>
    <w:rPr>
      <w:rFonts w:eastAsia="Calibri" w:cs="Times New Roman"/>
      <w:sz w:val="24"/>
    </w:rPr>
  </w:style>
  <w:style w:type="paragraph" w:styleId="Bongchuthich">
    <w:name w:val="Balloon Text"/>
    <w:basedOn w:val="Binhthng"/>
    <w:link w:val="BongchuthichChar"/>
    <w:uiPriority w:val="99"/>
    <w:semiHidden/>
    <w:unhideWhenUsed/>
    <w:rsid w:val="00AE7260"/>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E7260"/>
    <w:rPr>
      <w:rFonts w:ascii="Segoe UI" w:eastAsia="Times New Roman" w:hAnsi="Segoe UI" w:cs="Segoe UI"/>
      <w:sz w:val="18"/>
      <w:szCs w:val="18"/>
    </w:rPr>
  </w:style>
  <w:style w:type="paragraph" w:styleId="ThnVnban">
    <w:name w:val="Body Text"/>
    <w:basedOn w:val="Binhthng"/>
    <w:link w:val="ThnVnbanChar"/>
    <w:rsid w:val="00171136"/>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ThnVnbanChar">
    <w:name w:val="Thân Văn bản Char"/>
    <w:basedOn w:val="Phngmcinhcuaoanvn"/>
    <w:link w:val="ThnVnban"/>
    <w:rsid w:val="00171136"/>
    <w:rPr>
      <w:rFonts w:ascii=".VnTime" w:eastAsia="Times New Roman" w:hAnsi=".VnTime" w:cs="Times New Roman"/>
      <w:szCs w:val="20"/>
    </w:rPr>
  </w:style>
  <w:style w:type="character" w:customStyle="1" w:styleId="Vnbnnidung2">
    <w:name w:val="Văn bản nội dung (2)_"/>
    <w:link w:val="Vnbnnidung20"/>
    <w:locked/>
    <w:rsid w:val="007411E6"/>
    <w:rPr>
      <w:sz w:val="26"/>
      <w:szCs w:val="26"/>
      <w:shd w:val="clear" w:color="auto" w:fill="FFFFFF"/>
    </w:rPr>
  </w:style>
  <w:style w:type="paragraph" w:customStyle="1" w:styleId="Vnbnnidung20">
    <w:name w:val="Văn bản nội dung (2)"/>
    <w:basedOn w:val="Binhthng"/>
    <w:link w:val="Vnbnnidung2"/>
    <w:rsid w:val="007411E6"/>
    <w:pPr>
      <w:widowControl w:val="0"/>
      <w:shd w:val="clear" w:color="auto" w:fill="FFFFFF"/>
      <w:spacing w:after="60" w:line="310" w:lineRule="exact"/>
      <w:jc w:val="both"/>
    </w:pPr>
    <w:rPr>
      <w:rFonts w:eastAsiaTheme="minorHAnsi" w:cstheme="minorBidi"/>
      <w:sz w:val="26"/>
      <w:szCs w:val="26"/>
      <w:shd w:val="clear" w:color="auto" w:fill="FFFFFF"/>
    </w:rPr>
  </w:style>
  <w:style w:type="paragraph" w:styleId="oancuaDanhsach">
    <w:name w:val="List Paragraph"/>
    <w:basedOn w:val="Binhthng"/>
    <w:uiPriority w:val="1"/>
    <w:qFormat/>
    <w:rsid w:val="00087372"/>
    <w:pPr>
      <w:ind w:left="720"/>
      <w:contextualSpacing/>
    </w:pPr>
  </w:style>
  <w:style w:type="paragraph" w:styleId="ThngthngWeb">
    <w:name w:val="Normal (Web)"/>
    <w:basedOn w:val="Binhthng"/>
    <w:uiPriority w:val="99"/>
    <w:unhideWhenUsed/>
    <w:rsid w:val="00D1334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9863">
      <w:bodyDiv w:val="1"/>
      <w:marLeft w:val="0"/>
      <w:marRight w:val="0"/>
      <w:marTop w:val="0"/>
      <w:marBottom w:val="0"/>
      <w:divBdr>
        <w:top w:val="none" w:sz="0" w:space="0" w:color="auto"/>
        <w:left w:val="none" w:sz="0" w:space="0" w:color="auto"/>
        <w:bottom w:val="none" w:sz="0" w:space="0" w:color="auto"/>
        <w:right w:val="none" w:sz="0" w:space="0" w:color="auto"/>
      </w:divBdr>
    </w:div>
    <w:div w:id="636448367">
      <w:bodyDiv w:val="1"/>
      <w:marLeft w:val="0"/>
      <w:marRight w:val="0"/>
      <w:marTop w:val="0"/>
      <w:marBottom w:val="0"/>
      <w:divBdr>
        <w:top w:val="none" w:sz="0" w:space="0" w:color="auto"/>
        <w:left w:val="none" w:sz="0" w:space="0" w:color="auto"/>
        <w:bottom w:val="none" w:sz="0" w:space="0" w:color="auto"/>
        <w:right w:val="none" w:sz="0" w:space="0" w:color="auto"/>
      </w:divBdr>
    </w:div>
    <w:div w:id="746998794">
      <w:bodyDiv w:val="1"/>
      <w:marLeft w:val="0"/>
      <w:marRight w:val="0"/>
      <w:marTop w:val="0"/>
      <w:marBottom w:val="0"/>
      <w:divBdr>
        <w:top w:val="none" w:sz="0" w:space="0" w:color="auto"/>
        <w:left w:val="none" w:sz="0" w:space="0" w:color="auto"/>
        <w:bottom w:val="none" w:sz="0" w:space="0" w:color="auto"/>
        <w:right w:val="none" w:sz="0" w:space="0" w:color="auto"/>
      </w:divBdr>
    </w:div>
    <w:div w:id="763839924">
      <w:bodyDiv w:val="1"/>
      <w:marLeft w:val="0"/>
      <w:marRight w:val="0"/>
      <w:marTop w:val="0"/>
      <w:marBottom w:val="0"/>
      <w:divBdr>
        <w:top w:val="none" w:sz="0" w:space="0" w:color="auto"/>
        <w:left w:val="none" w:sz="0" w:space="0" w:color="auto"/>
        <w:bottom w:val="none" w:sz="0" w:space="0" w:color="auto"/>
        <w:right w:val="none" w:sz="0" w:space="0" w:color="auto"/>
      </w:divBdr>
    </w:div>
    <w:div w:id="1259681381">
      <w:bodyDiv w:val="1"/>
      <w:marLeft w:val="0"/>
      <w:marRight w:val="0"/>
      <w:marTop w:val="0"/>
      <w:marBottom w:val="0"/>
      <w:divBdr>
        <w:top w:val="none" w:sz="0" w:space="0" w:color="auto"/>
        <w:left w:val="none" w:sz="0" w:space="0" w:color="auto"/>
        <w:bottom w:val="none" w:sz="0" w:space="0" w:color="auto"/>
        <w:right w:val="none" w:sz="0" w:space="0" w:color="auto"/>
      </w:divBdr>
    </w:div>
    <w:div w:id="1512573633">
      <w:bodyDiv w:val="1"/>
      <w:marLeft w:val="0"/>
      <w:marRight w:val="0"/>
      <w:marTop w:val="0"/>
      <w:marBottom w:val="0"/>
      <w:divBdr>
        <w:top w:val="none" w:sz="0" w:space="0" w:color="auto"/>
        <w:left w:val="none" w:sz="0" w:space="0" w:color="auto"/>
        <w:bottom w:val="none" w:sz="0" w:space="0" w:color="auto"/>
        <w:right w:val="none" w:sz="0" w:space="0" w:color="auto"/>
      </w:divBdr>
    </w:div>
    <w:div w:id="1719621821">
      <w:bodyDiv w:val="1"/>
      <w:marLeft w:val="0"/>
      <w:marRight w:val="0"/>
      <w:marTop w:val="0"/>
      <w:marBottom w:val="0"/>
      <w:divBdr>
        <w:top w:val="none" w:sz="0" w:space="0" w:color="auto"/>
        <w:left w:val="none" w:sz="0" w:space="0" w:color="auto"/>
        <w:bottom w:val="none" w:sz="0" w:space="0" w:color="auto"/>
        <w:right w:val="none" w:sz="0" w:space="0" w:color="auto"/>
      </w:divBdr>
    </w:div>
    <w:div w:id="1794397082">
      <w:bodyDiv w:val="1"/>
      <w:marLeft w:val="0"/>
      <w:marRight w:val="0"/>
      <w:marTop w:val="0"/>
      <w:marBottom w:val="0"/>
      <w:divBdr>
        <w:top w:val="none" w:sz="0" w:space="0" w:color="auto"/>
        <w:left w:val="none" w:sz="0" w:space="0" w:color="auto"/>
        <w:bottom w:val="none" w:sz="0" w:space="0" w:color="auto"/>
        <w:right w:val="none" w:sz="0" w:space="0" w:color="auto"/>
      </w:divBdr>
    </w:div>
    <w:div w:id="1869634364">
      <w:bodyDiv w:val="1"/>
      <w:marLeft w:val="0"/>
      <w:marRight w:val="0"/>
      <w:marTop w:val="0"/>
      <w:marBottom w:val="0"/>
      <w:divBdr>
        <w:top w:val="none" w:sz="0" w:space="0" w:color="auto"/>
        <w:left w:val="none" w:sz="0" w:space="0" w:color="auto"/>
        <w:bottom w:val="none" w:sz="0" w:space="0" w:color="auto"/>
        <w:right w:val="none" w:sz="0" w:space="0" w:color="auto"/>
      </w:divBdr>
    </w:div>
    <w:div w:id="19945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4457-67B5-47A6-BF9C-1E68D637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15</Pages>
  <Words>5676</Words>
  <Characters>32356</Characters>
  <Application>Microsoft Office Word</Application>
  <DocSecurity>0</DocSecurity>
  <Lines>269</Lines>
  <Paragraphs>75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564</cp:revision>
  <cp:lastPrinted>2025-06-14T09:13:00Z</cp:lastPrinted>
  <dcterms:created xsi:type="dcterms:W3CDTF">2022-05-24T15:36:00Z</dcterms:created>
  <dcterms:modified xsi:type="dcterms:W3CDTF">2025-06-14T09:14:00Z</dcterms:modified>
</cp:coreProperties>
</file>