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26" w:type="dxa"/>
        <w:tblLook w:val="01E0" w:firstRow="1" w:lastRow="1" w:firstColumn="1" w:lastColumn="1" w:noHBand="0" w:noVBand="0"/>
      </w:tblPr>
      <w:tblGrid>
        <w:gridCol w:w="4206"/>
        <w:gridCol w:w="5292"/>
      </w:tblGrid>
      <w:tr w:rsidR="007103C8" w:rsidRPr="004F008B" w:rsidTr="00CE7027">
        <w:trPr>
          <w:trHeight w:val="1124"/>
        </w:trPr>
        <w:tc>
          <w:tcPr>
            <w:tcW w:w="4206" w:type="dxa"/>
          </w:tcPr>
          <w:p w:rsidR="007103C8" w:rsidRPr="004F008B" w:rsidRDefault="007103C8" w:rsidP="00CE7027">
            <w:pPr>
              <w:spacing w:after="0" w:line="240" w:lineRule="auto"/>
              <w:jc w:val="center"/>
              <w:rPr>
                <w:rFonts w:eastAsia="Times New Roman" w:cs="Times New Roman"/>
                <w:sz w:val="26"/>
                <w:szCs w:val="26"/>
              </w:rPr>
            </w:pPr>
            <w:r w:rsidRPr="004F008B">
              <w:rPr>
                <w:rFonts w:eastAsia="Times New Roman" w:cs="Times New Roman"/>
                <w:sz w:val="26"/>
                <w:szCs w:val="26"/>
              </w:rPr>
              <w:t xml:space="preserve">UBND </w:t>
            </w:r>
            <w:r w:rsidR="00165377">
              <w:rPr>
                <w:rFonts w:eastAsia="Times New Roman" w:cs="Times New Roman"/>
                <w:sz w:val="26"/>
                <w:szCs w:val="26"/>
              </w:rPr>
              <w:t>XÃ TAM HẢI</w:t>
            </w:r>
          </w:p>
          <w:p w:rsidR="007103C8" w:rsidRPr="004F008B" w:rsidRDefault="007103C8" w:rsidP="00CE7027">
            <w:pPr>
              <w:spacing w:after="0" w:line="240" w:lineRule="auto"/>
              <w:jc w:val="center"/>
              <w:rPr>
                <w:rFonts w:eastAsia="Times New Roman" w:cs="Times New Roman"/>
                <w:b/>
                <w:szCs w:val="28"/>
              </w:rPr>
            </w:pPr>
            <w:r w:rsidRPr="004F008B">
              <w:rPr>
                <w:rFonts w:eastAsia="Times New Roman" w:cs="Times New Roman"/>
                <w:b/>
                <w:noProof/>
                <w:szCs w:val="28"/>
              </w:rPr>
              <mc:AlternateContent>
                <mc:Choice Requires="wps">
                  <w:drawing>
                    <wp:anchor distT="0" distB="0" distL="114300" distR="114300" simplePos="0" relativeHeight="251660288" behindDoc="0" locked="0" layoutInCell="1" allowOverlap="1" wp14:anchorId="6EE43A47" wp14:editId="449C9A1F">
                      <wp:simplePos x="0" y="0"/>
                      <wp:positionH relativeFrom="column">
                        <wp:posOffset>793115</wp:posOffset>
                      </wp:positionH>
                      <wp:positionV relativeFrom="paragraph">
                        <wp:posOffset>239395</wp:posOffset>
                      </wp:positionV>
                      <wp:extent cx="1009650" cy="0"/>
                      <wp:effectExtent l="8255" t="6350" r="1079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8842C" id="_x0000_t32" coordsize="21600,21600" o:spt="32" o:oned="t" path="m,l21600,21600e" filled="f">
                      <v:path arrowok="t" fillok="f" o:connecttype="none"/>
                      <o:lock v:ext="edit" shapetype="t"/>
                    </v:shapetype>
                    <v:shape id="Straight Arrow Connector 3" o:spid="_x0000_s1026" type="#_x0000_t32" style="position:absolute;margin-left:62.45pt;margin-top:18.85pt;width: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SJQIAAEo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"/>
                  </w:pict>
                </mc:Fallback>
              </mc:AlternateContent>
            </w:r>
            <w:r w:rsidRPr="004F008B">
              <w:rPr>
                <w:rFonts w:eastAsia="Times New Roman" w:cs="Times New Roman"/>
                <w:b/>
                <w:szCs w:val="28"/>
              </w:rPr>
              <w:t>TRƯỜNG MG SAO BIỂN</w:t>
            </w:r>
          </w:p>
        </w:tc>
        <w:tc>
          <w:tcPr>
            <w:tcW w:w="5292" w:type="dxa"/>
          </w:tcPr>
          <w:p w:rsidR="007103C8" w:rsidRPr="004F008B" w:rsidRDefault="007103C8" w:rsidP="00CE7027">
            <w:pPr>
              <w:spacing w:after="0" w:line="240" w:lineRule="auto"/>
              <w:rPr>
                <w:rFonts w:eastAsia="Times New Roman" w:cs="Times New Roman"/>
                <w:b/>
                <w:sz w:val="24"/>
                <w:szCs w:val="24"/>
              </w:rPr>
            </w:pPr>
            <w:r w:rsidRPr="004F008B">
              <w:rPr>
                <w:rFonts w:eastAsia="Times New Roman" w:cs="Times New Roman"/>
                <w:b/>
                <w:sz w:val="24"/>
                <w:szCs w:val="24"/>
              </w:rPr>
              <w:t>CỘNG HOÀ XÃ HỘI CHỦ NGHĨA VIỆT NAM</w:t>
            </w:r>
          </w:p>
          <w:p w:rsidR="007103C8" w:rsidRPr="004F008B" w:rsidRDefault="007103C8" w:rsidP="00CE7027">
            <w:pPr>
              <w:spacing w:after="0" w:line="240" w:lineRule="auto"/>
              <w:jc w:val="center"/>
              <w:rPr>
                <w:rFonts w:eastAsia="Times New Roman" w:cs="Times New Roman"/>
                <w:b/>
                <w:szCs w:val="28"/>
              </w:rPr>
            </w:pPr>
            <w:r w:rsidRPr="004F008B">
              <w:rPr>
                <w:rFonts w:eastAsia="Times New Roman" w:cs="Times New Roman"/>
                <w:b/>
                <w:szCs w:val="28"/>
              </w:rPr>
              <w:t>Độc lập - Tư do - Hạnh phúc</w:t>
            </w:r>
          </w:p>
          <w:p w:rsidR="007103C8" w:rsidRPr="004F008B" w:rsidRDefault="007103C8" w:rsidP="00CE7027">
            <w:pPr>
              <w:spacing w:after="0" w:line="240" w:lineRule="auto"/>
              <w:jc w:val="center"/>
              <w:rPr>
                <w:rFonts w:eastAsia="Times New Roman" w:cs="Times New Roman"/>
                <w:b/>
                <w:szCs w:val="28"/>
              </w:rPr>
            </w:pPr>
            <w:r w:rsidRPr="004F008B">
              <w:rPr>
                <w:rFonts w:eastAsia="Times New Roman" w:cs="Times New Roman"/>
                <w:b/>
                <w:noProof/>
                <w:szCs w:val="28"/>
              </w:rPr>
              <mc:AlternateContent>
                <mc:Choice Requires="wps">
                  <w:drawing>
                    <wp:anchor distT="0" distB="0" distL="114300" distR="114300" simplePos="0" relativeHeight="251659264" behindDoc="0" locked="0" layoutInCell="1" allowOverlap="1" wp14:anchorId="46D1797E" wp14:editId="6D2EB5A1">
                      <wp:simplePos x="0" y="0"/>
                      <wp:positionH relativeFrom="column">
                        <wp:posOffset>616585</wp:posOffset>
                      </wp:positionH>
                      <wp:positionV relativeFrom="paragraph">
                        <wp:posOffset>34925</wp:posOffset>
                      </wp:positionV>
                      <wp:extent cx="1993900" cy="0"/>
                      <wp:effectExtent l="5080" t="10795" r="1079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A5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2.75pt" to="205.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"/>
                  </w:pict>
                </mc:Fallback>
              </mc:AlternateContent>
            </w:r>
          </w:p>
        </w:tc>
      </w:tr>
      <w:tr w:rsidR="007103C8" w:rsidRPr="004F008B" w:rsidTr="00CE7027">
        <w:tc>
          <w:tcPr>
            <w:tcW w:w="4206" w:type="dxa"/>
          </w:tcPr>
          <w:p w:rsidR="007103C8" w:rsidRPr="004F008B" w:rsidRDefault="007103C8" w:rsidP="002C4481">
            <w:pPr>
              <w:spacing w:after="0" w:line="240" w:lineRule="auto"/>
              <w:jc w:val="center"/>
              <w:rPr>
                <w:rFonts w:eastAsia="Times New Roman" w:cs="Times New Roman"/>
                <w:noProof/>
                <w:szCs w:val="28"/>
              </w:rPr>
            </w:pPr>
            <w:r w:rsidRPr="004F008B">
              <w:rPr>
                <w:rFonts w:eastAsia="Times New Roman" w:cs="Times New Roman"/>
                <w:noProof/>
                <w:sz w:val="26"/>
                <w:szCs w:val="28"/>
              </w:rPr>
              <w:t xml:space="preserve"> </w:t>
            </w:r>
            <w:r w:rsidRPr="004F008B">
              <w:rPr>
                <w:rFonts w:eastAsia="Times New Roman" w:cs="Times New Roman"/>
                <w:szCs w:val="28"/>
              </w:rPr>
              <w:t xml:space="preserve">Số: </w:t>
            </w:r>
            <w:r w:rsidR="002C4481">
              <w:rPr>
                <w:rFonts w:eastAsia="Times New Roman" w:cs="Times New Roman"/>
                <w:szCs w:val="28"/>
              </w:rPr>
              <w:t>06</w:t>
            </w:r>
            <w:r w:rsidR="00065544">
              <w:rPr>
                <w:rFonts w:eastAsia="Times New Roman" w:cs="Times New Roman"/>
                <w:szCs w:val="28"/>
              </w:rPr>
              <w:t>/</w:t>
            </w:r>
            <w:r w:rsidRPr="004F008B">
              <w:rPr>
                <w:rFonts w:eastAsia="Times New Roman" w:cs="Times New Roman"/>
                <w:szCs w:val="28"/>
              </w:rPr>
              <w:t>KH - MGSB</w:t>
            </w:r>
          </w:p>
        </w:tc>
        <w:tc>
          <w:tcPr>
            <w:tcW w:w="5292" w:type="dxa"/>
          </w:tcPr>
          <w:p w:rsidR="007103C8" w:rsidRPr="004F008B" w:rsidRDefault="007103C8" w:rsidP="00F65552">
            <w:pPr>
              <w:spacing w:after="0" w:line="240" w:lineRule="auto"/>
              <w:jc w:val="center"/>
              <w:rPr>
                <w:rFonts w:eastAsia="Times New Roman" w:cs="Times New Roman"/>
                <w:i/>
                <w:szCs w:val="28"/>
              </w:rPr>
            </w:pPr>
            <w:r w:rsidRPr="004F008B">
              <w:rPr>
                <w:rFonts w:eastAsia="Times New Roman" w:cs="Times New Roman"/>
                <w:i/>
                <w:szCs w:val="28"/>
              </w:rPr>
              <w:t xml:space="preserve">Tam Hải, ngày </w:t>
            </w:r>
            <w:r w:rsidR="00165377">
              <w:rPr>
                <w:rFonts w:eastAsia="Times New Roman" w:cs="Times New Roman"/>
                <w:i/>
                <w:szCs w:val="28"/>
              </w:rPr>
              <w:t>1</w:t>
            </w:r>
            <w:r w:rsidR="00F65552">
              <w:rPr>
                <w:rFonts w:eastAsia="Times New Roman" w:cs="Times New Roman"/>
                <w:i/>
                <w:szCs w:val="28"/>
              </w:rPr>
              <w:t>0</w:t>
            </w:r>
            <w:r w:rsidRPr="004F008B">
              <w:rPr>
                <w:rFonts w:eastAsia="Times New Roman" w:cs="Times New Roman"/>
                <w:i/>
                <w:szCs w:val="28"/>
              </w:rPr>
              <w:t xml:space="preserve"> tháng </w:t>
            </w:r>
            <w:r w:rsidR="002C4481">
              <w:rPr>
                <w:rFonts w:eastAsia="Times New Roman" w:cs="Times New Roman"/>
                <w:i/>
                <w:szCs w:val="28"/>
              </w:rPr>
              <w:t>03</w:t>
            </w:r>
            <w:r w:rsidRPr="004F008B">
              <w:rPr>
                <w:rFonts w:eastAsia="Times New Roman" w:cs="Times New Roman"/>
                <w:i/>
                <w:szCs w:val="28"/>
              </w:rPr>
              <w:t xml:space="preserve">  năm 202</w:t>
            </w:r>
            <w:r w:rsidR="002C4481">
              <w:rPr>
                <w:rFonts w:eastAsia="Times New Roman" w:cs="Times New Roman"/>
                <w:i/>
                <w:szCs w:val="28"/>
              </w:rPr>
              <w:t>6</w:t>
            </w:r>
          </w:p>
        </w:tc>
      </w:tr>
    </w:tbl>
    <w:p w:rsidR="007103C8" w:rsidRPr="004F008B" w:rsidRDefault="007103C8" w:rsidP="007103C8">
      <w:pPr>
        <w:spacing w:after="0" w:line="240" w:lineRule="auto"/>
        <w:rPr>
          <w:rFonts w:eastAsia="Times New Roman" w:cs="Times New Roman"/>
          <w:szCs w:val="28"/>
        </w:rPr>
      </w:pPr>
      <w:r w:rsidRPr="004F008B">
        <w:rPr>
          <w:rFonts w:eastAsia="Times New Roman" w:cs="Times New Roman"/>
          <w:b/>
          <w:szCs w:val="28"/>
        </w:rPr>
        <w:t xml:space="preserve"> </w:t>
      </w:r>
    </w:p>
    <w:p w:rsidR="007103C8" w:rsidRPr="004F008B" w:rsidRDefault="007103C8" w:rsidP="007103C8">
      <w:pPr>
        <w:spacing w:after="0" w:line="240" w:lineRule="auto"/>
        <w:jc w:val="center"/>
        <w:rPr>
          <w:rFonts w:eastAsia="Times New Roman" w:cs="Times New Roman"/>
          <w:b/>
          <w:szCs w:val="28"/>
        </w:rPr>
      </w:pPr>
      <w:r w:rsidRPr="004F008B">
        <w:rPr>
          <w:rFonts w:eastAsia="Times New Roman" w:cs="Times New Roman"/>
          <w:b/>
          <w:szCs w:val="28"/>
        </w:rPr>
        <w:t>KẾ HOẠCH</w:t>
      </w:r>
    </w:p>
    <w:p w:rsidR="007103C8" w:rsidRPr="004F008B" w:rsidRDefault="007103C8" w:rsidP="007103C8">
      <w:pPr>
        <w:spacing w:after="0" w:line="240" w:lineRule="auto"/>
        <w:jc w:val="center"/>
        <w:rPr>
          <w:rFonts w:eastAsia="Times New Roman" w:cs="Times New Roman"/>
          <w:b/>
          <w:szCs w:val="28"/>
        </w:rPr>
      </w:pPr>
      <w:r w:rsidRPr="004F008B">
        <w:rPr>
          <w:rFonts w:eastAsia="Times New Roman" w:cs="Times New Roman"/>
          <w:b/>
          <w:szCs w:val="28"/>
        </w:rPr>
        <w:t>PHỤC HỒI TRẺ SUY DINH DƯỠNG</w:t>
      </w:r>
    </w:p>
    <w:p w:rsidR="007103C8" w:rsidRPr="004F008B" w:rsidRDefault="007103C8" w:rsidP="007103C8">
      <w:pPr>
        <w:spacing w:after="0" w:line="240" w:lineRule="auto"/>
        <w:jc w:val="center"/>
        <w:rPr>
          <w:rFonts w:eastAsia="Times New Roman" w:cs="Times New Roman"/>
          <w:b/>
          <w:szCs w:val="28"/>
        </w:rPr>
      </w:pPr>
      <w:r w:rsidRPr="004F008B">
        <w:rPr>
          <w:rFonts w:eastAsia="Times New Roman" w:cs="Times New Roman"/>
          <w:b/>
          <w:szCs w:val="28"/>
        </w:rPr>
        <w:t xml:space="preserve"> KHẮC PHỤC THỪA CÂN, BÉO PHÌ LẦN </w:t>
      </w:r>
      <w:r w:rsidR="002C4481">
        <w:rPr>
          <w:rFonts w:eastAsia="Times New Roman" w:cs="Times New Roman"/>
          <w:b/>
          <w:szCs w:val="28"/>
        </w:rPr>
        <w:t>3</w:t>
      </w:r>
      <w:r w:rsidRPr="004F008B">
        <w:rPr>
          <w:rFonts w:eastAsia="Times New Roman" w:cs="Times New Roman"/>
          <w:b/>
          <w:szCs w:val="28"/>
        </w:rPr>
        <w:t xml:space="preserve"> </w:t>
      </w:r>
    </w:p>
    <w:p w:rsidR="007103C8" w:rsidRPr="004F008B" w:rsidRDefault="007103C8" w:rsidP="007103C8">
      <w:pPr>
        <w:spacing w:after="0" w:line="240" w:lineRule="auto"/>
        <w:jc w:val="center"/>
        <w:rPr>
          <w:rFonts w:eastAsia="Times New Roman" w:cs="Times New Roman"/>
          <w:b/>
          <w:szCs w:val="28"/>
        </w:rPr>
      </w:pPr>
      <w:r w:rsidRPr="004F008B">
        <w:rPr>
          <w:rFonts w:eastAsia="Times New Roman" w:cs="Times New Roman"/>
          <w:b/>
          <w:szCs w:val="28"/>
        </w:rPr>
        <w:t>NĂM HỌC 202</w:t>
      </w:r>
      <w:r>
        <w:rPr>
          <w:rFonts w:eastAsia="Times New Roman" w:cs="Times New Roman"/>
          <w:b/>
          <w:szCs w:val="28"/>
        </w:rPr>
        <w:t>5</w:t>
      </w:r>
      <w:r w:rsidRPr="004F008B">
        <w:rPr>
          <w:rFonts w:eastAsia="Times New Roman" w:cs="Times New Roman"/>
          <w:b/>
          <w:szCs w:val="28"/>
        </w:rPr>
        <w:t xml:space="preserve"> - 202</w:t>
      </w:r>
      <w:r>
        <w:rPr>
          <w:rFonts w:eastAsia="Times New Roman" w:cs="Times New Roman"/>
          <w:b/>
          <w:szCs w:val="28"/>
        </w:rPr>
        <w:t>6</w:t>
      </w:r>
    </w:p>
    <w:p w:rsidR="007103C8" w:rsidRPr="004F008B" w:rsidRDefault="007103C8" w:rsidP="007103C8">
      <w:pPr>
        <w:spacing w:after="0" w:line="240" w:lineRule="auto"/>
        <w:jc w:val="center"/>
        <w:rPr>
          <w:rFonts w:eastAsia="Times New Roman" w:cs="Times New Roman"/>
          <w:szCs w:val="28"/>
        </w:rPr>
      </w:pPr>
      <w:r w:rsidRPr="004F008B">
        <w:rPr>
          <w:rFonts w:eastAsia="Times New Roman" w:cs="Times New Roman"/>
          <w:noProof/>
          <w:szCs w:val="28"/>
        </w:rPr>
        <mc:AlternateContent>
          <mc:Choice Requires="wps">
            <w:drawing>
              <wp:anchor distT="0" distB="0" distL="114300" distR="114300" simplePos="0" relativeHeight="251661312" behindDoc="0" locked="0" layoutInCell="1" allowOverlap="1" wp14:anchorId="33FAE00B" wp14:editId="3A71D7E5">
                <wp:simplePos x="0" y="0"/>
                <wp:positionH relativeFrom="column">
                  <wp:posOffset>2329815</wp:posOffset>
                </wp:positionH>
                <wp:positionV relativeFrom="paragraph">
                  <wp:posOffset>23495</wp:posOffset>
                </wp:positionV>
                <wp:extent cx="1200150"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46822" id="Straight Arrow Connector 1" o:spid="_x0000_s1026" type="#_x0000_t32" style="position:absolute;margin-left:183.45pt;margin-top:1.85pt;width:9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AlJA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"/>
            </w:pict>
          </mc:Fallback>
        </mc:AlternateContent>
      </w:r>
      <w:bookmarkStart w:id="0" w:name="_Hlk155434066"/>
    </w:p>
    <w:p w:rsidR="00165377" w:rsidRDefault="007103C8" w:rsidP="00065544">
      <w:pPr>
        <w:spacing w:before="8" w:after="12"/>
        <w:jc w:val="both"/>
        <w:rPr>
          <w:rFonts w:eastAsia="Times New Roman" w:cs="Times New Roman"/>
          <w:szCs w:val="28"/>
        </w:rPr>
      </w:pPr>
      <w:bookmarkStart w:id="1" w:name="_Hlk149680594"/>
      <w:r w:rsidRPr="004F008B">
        <w:rPr>
          <w:rFonts w:eastAsia="Times New Roman" w:cs="Times New Roman"/>
          <w:szCs w:val="28"/>
        </w:rPr>
        <w:t xml:space="preserve">  </w:t>
      </w:r>
      <w:r w:rsidR="00165377">
        <w:rPr>
          <w:rFonts w:eastAsia="Times New Roman" w:cs="Times New Roman"/>
          <w:szCs w:val="28"/>
        </w:rPr>
        <w:tab/>
      </w:r>
    </w:p>
    <w:p w:rsidR="00165377" w:rsidRPr="00065544" w:rsidRDefault="00065544" w:rsidP="006D4585">
      <w:pPr>
        <w:spacing w:before="8" w:after="12"/>
        <w:ind w:firstLine="720"/>
        <w:jc w:val="both"/>
        <w:rPr>
          <w:rFonts w:eastAsia="Times New Roman" w:cs="Times New Roman"/>
          <w:b/>
          <w:szCs w:val="28"/>
        </w:rPr>
      </w:pPr>
      <w:r>
        <w:rPr>
          <w:rFonts w:eastAsia="Times New Roman" w:cs="Times New Roman"/>
          <w:b/>
          <w:szCs w:val="28"/>
        </w:rPr>
        <w:t>I.</w:t>
      </w:r>
      <w:r w:rsidR="00165377" w:rsidRPr="00065544">
        <w:rPr>
          <w:rFonts w:eastAsia="Times New Roman" w:cs="Times New Roman"/>
          <w:b/>
          <w:szCs w:val="28"/>
        </w:rPr>
        <w:t>CĂN CỨ XÂY DỰNG KẾ HOẠCH</w:t>
      </w:r>
    </w:p>
    <w:p w:rsidR="00165377" w:rsidRPr="00165377" w:rsidRDefault="00165377" w:rsidP="006D4585">
      <w:pPr>
        <w:spacing w:before="8" w:after="12"/>
        <w:ind w:firstLine="720"/>
        <w:jc w:val="both"/>
        <w:rPr>
          <w:rFonts w:eastAsia="MS Mincho" w:cs="Times New Roman"/>
          <w:szCs w:val="28"/>
        </w:rPr>
      </w:pPr>
      <w:r w:rsidRPr="00165377">
        <w:rPr>
          <w:rFonts w:eastAsia="MS Mincho" w:cs="Times New Roman"/>
          <w:szCs w:val="28"/>
        </w:rPr>
        <w:t xml:space="preserve"> Căn cứ Thông tư số 28/2016/TT-BGDĐT về Chương trình giáo dục mầm non.</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 xml:space="preserve">Căn cứ kết quả cân đo, theo dõi sức khỏe trẻ lần </w:t>
      </w:r>
      <w:r w:rsidR="002C4481">
        <w:rPr>
          <w:rFonts w:eastAsia="MS Mincho" w:cs="Times New Roman"/>
          <w:szCs w:val="28"/>
        </w:rPr>
        <w:t>3</w:t>
      </w:r>
      <w:r w:rsidRPr="00165377">
        <w:rPr>
          <w:rFonts w:eastAsia="MS Mincho" w:cs="Times New Roman"/>
          <w:szCs w:val="28"/>
        </w:rPr>
        <w:t xml:space="preserve"> năm học 2025–2026.</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Căn cứ tình hình thực tế công tác chăm sóc, nuôi dưỡng trẻ tại Trường Mẫu giáo Sao Biển.</w:t>
      </w:r>
    </w:p>
    <w:bookmarkEnd w:id="0"/>
    <w:bookmarkEnd w:id="1"/>
    <w:p w:rsidR="007103C8" w:rsidRPr="00023C22" w:rsidRDefault="007103C8" w:rsidP="006D4585">
      <w:pPr>
        <w:shd w:val="clear" w:color="auto" w:fill="FFFFFF"/>
        <w:spacing w:before="8" w:after="12" w:line="240" w:lineRule="auto"/>
        <w:ind w:firstLine="720"/>
        <w:jc w:val="both"/>
        <w:rPr>
          <w:rStyle w:val="Strong"/>
          <w:rFonts w:ascii="Arial" w:eastAsia="Times New Roman" w:hAnsi="Arial" w:cs="Arial"/>
          <w:b w:val="0"/>
          <w:bCs w:val="0"/>
          <w:szCs w:val="28"/>
        </w:rPr>
      </w:pPr>
      <w:r w:rsidRPr="004F008B">
        <w:rPr>
          <w:rFonts w:eastAsia="Times New Roman" w:cs="Times New Roman"/>
          <w:szCs w:val="28"/>
        </w:rPr>
        <w:t xml:space="preserve">Trường Mẫu giáo Sao Biển xây dựng kế hoạch phục hồi trẻ suy dinh dưỡng, thừa cân, béo phì lần </w:t>
      </w:r>
      <w:r w:rsidR="002C4481">
        <w:rPr>
          <w:rFonts w:eastAsia="Times New Roman" w:cs="Times New Roman"/>
          <w:szCs w:val="28"/>
        </w:rPr>
        <w:t>3</w:t>
      </w:r>
      <w:r w:rsidRPr="004F008B">
        <w:rPr>
          <w:rFonts w:eastAsia="Times New Roman" w:cs="Times New Roman"/>
          <w:szCs w:val="28"/>
        </w:rPr>
        <w:t>, năm học 202</w:t>
      </w:r>
      <w:r>
        <w:rPr>
          <w:rFonts w:eastAsia="Times New Roman" w:cs="Times New Roman"/>
          <w:szCs w:val="28"/>
        </w:rPr>
        <w:t>5</w:t>
      </w:r>
      <w:r w:rsidRPr="004F008B">
        <w:rPr>
          <w:rFonts w:eastAsia="Times New Roman" w:cs="Times New Roman"/>
          <w:szCs w:val="28"/>
        </w:rPr>
        <w:t>- 202</w:t>
      </w:r>
      <w:r>
        <w:rPr>
          <w:rFonts w:eastAsia="Times New Roman" w:cs="Times New Roman"/>
          <w:szCs w:val="28"/>
        </w:rPr>
        <w:t>6</w:t>
      </w:r>
      <w:r w:rsidRPr="004F008B">
        <w:rPr>
          <w:rFonts w:eastAsia="Times New Roman" w:cs="Times New Roman"/>
          <w:szCs w:val="28"/>
        </w:rPr>
        <w:t xml:space="preserve"> như sau:</w:t>
      </w:r>
    </w:p>
    <w:p w:rsidR="00165377" w:rsidRPr="00165377" w:rsidRDefault="00165377" w:rsidP="006D4585">
      <w:pPr>
        <w:spacing w:before="8" w:after="12" w:line="276" w:lineRule="auto"/>
        <w:ind w:firstLine="720"/>
        <w:jc w:val="both"/>
        <w:rPr>
          <w:rFonts w:eastAsia="MS Mincho" w:cs="Times New Roman"/>
          <w:b/>
          <w:szCs w:val="28"/>
        </w:rPr>
      </w:pPr>
      <w:r w:rsidRPr="00165377">
        <w:rPr>
          <w:rFonts w:eastAsia="MS Mincho" w:cs="Times New Roman"/>
          <w:b/>
          <w:szCs w:val="28"/>
        </w:rPr>
        <w:t>II. ĐÁNH GIÁ THỰC TRẠNG SAU CÂN ĐO LẦN 2</w:t>
      </w:r>
    </w:p>
    <w:p w:rsidR="002C4481" w:rsidRDefault="002C4481" w:rsidP="006D4585">
      <w:pPr>
        <w:spacing w:before="8" w:after="12" w:line="240" w:lineRule="auto"/>
        <w:ind w:firstLine="720"/>
        <w:jc w:val="both"/>
        <w:rPr>
          <w:rFonts w:eastAsia="Times New Roman" w:cs="Times New Roman"/>
          <w:szCs w:val="28"/>
        </w:rPr>
      </w:pPr>
      <w:r w:rsidRPr="00E713D0">
        <w:rPr>
          <w:rFonts w:eastAsia="Times New Roman" w:cs="Times New Roman"/>
          <w:szCs w:val="28"/>
        </w:rPr>
        <w:t xml:space="preserve">Tổng số trẻ được cân đo: </w:t>
      </w:r>
      <w:r w:rsidRPr="00E713D0">
        <w:rPr>
          <w:rFonts w:eastAsia="Times New Roman" w:cs="Times New Roman"/>
          <w:bCs/>
          <w:szCs w:val="28"/>
        </w:rPr>
        <w:t>175/175 trẻ (đạt 100%)</w:t>
      </w:r>
    </w:p>
    <w:p w:rsidR="002C4481" w:rsidRPr="00E713D0" w:rsidRDefault="002C4481" w:rsidP="006D4585">
      <w:pPr>
        <w:spacing w:before="8" w:after="12" w:line="240" w:lineRule="auto"/>
        <w:ind w:firstLine="720"/>
        <w:jc w:val="both"/>
        <w:rPr>
          <w:rFonts w:eastAsia="Times New Roman" w:cs="Times New Roman"/>
          <w:szCs w:val="28"/>
        </w:rPr>
      </w:pPr>
      <w:r w:rsidRPr="00E713D0">
        <w:rPr>
          <w:rFonts w:eastAsia="Times New Roman" w:cs="Times New Roman"/>
          <w:bCs/>
          <w:szCs w:val="28"/>
        </w:rPr>
        <w:t>Kết quả:</w:t>
      </w:r>
    </w:p>
    <w:p w:rsidR="002C4481" w:rsidRPr="00E713D0" w:rsidRDefault="002C4481" w:rsidP="006D4585">
      <w:pPr>
        <w:spacing w:before="8" w:after="12" w:line="240" w:lineRule="auto"/>
        <w:ind w:left="720"/>
        <w:jc w:val="both"/>
        <w:rPr>
          <w:rFonts w:eastAsia="Times New Roman" w:cs="Times New Roman"/>
          <w:szCs w:val="28"/>
        </w:rPr>
      </w:pPr>
      <w:r w:rsidRPr="00E713D0">
        <w:rPr>
          <w:rFonts w:eastAsia="Times New Roman" w:cs="Times New Roman"/>
          <w:szCs w:val="28"/>
        </w:rPr>
        <w:t xml:space="preserve">Trẻ </w:t>
      </w:r>
      <w:r w:rsidRPr="00E713D0">
        <w:rPr>
          <w:rFonts w:eastAsia="Times New Roman" w:cs="Times New Roman"/>
          <w:bCs/>
          <w:szCs w:val="28"/>
        </w:rPr>
        <w:t>thấp còi:</w:t>
      </w:r>
      <w:r w:rsidRPr="00E713D0">
        <w:rPr>
          <w:rFonts w:eastAsia="Times New Roman" w:cs="Times New Roman"/>
          <w:szCs w:val="28"/>
        </w:rPr>
        <w:t xml:space="preserve"> 01 trẻ (0,57%)</w:t>
      </w:r>
    </w:p>
    <w:p w:rsidR="002C4481" w:rsidRPr="00E713D0" w:rsidRDefault="002C4481" w:rsidP="006D4585">
      <w:pPr>
        <w:spacing w:before="8" w:after="12" w:line="240" w:lineRule="auto"/>
        <w:ind w:left="720"/>
        <w:jc w:val="both"/>
        <w:rPr>
          <w:rFonts w:eastAsia="Times New Roman" w:cs="Times New Roman"/>
          <w:szCs w:val="28"/>
        </w:rPr>
      </w:pPr>
      <w:r w:rsidRPr="00E713D0">
        <w:rPr>
          <w:rFonts w:eastAsia="Times New Roman" w:cs="Times New Roman"/>
          <w:szCs w:val="28"/>
        </w:rPr>
        <w:t xml:space="preserve">Trẻ </w:t>
      </w:r>
      <w:r w:rsidRPr="00E713D0">
        <w:rPr>
          <w:rFonts w:eastAsia="Times New Roman" w:cs="Times New Roman"/>
          <w:bCs/>
          <w:szCs w:val="28"/>
        </w:rPr>
        <w:t>thừa cân:</w:t>
      </w:r>
      <w:r w:rsidRPr="00E713D0">
        <w:rPr>
          <w:rFonts w:eastAsia="Times New Roman" w:cs="Times New Roman"/>
          <w:szCs w:val="28"/>
        </w:rPr>
        <w:t xml:space="preserve"> 01 trẻ (0,57%)</w:t>
      </w:r>
    </w:p>
    <w:p w:rsidR="002C4481" w:rsidRPr="00E713D0" w:rsidRDefault="002C4481" w:rsidP="006D4585">
      <w:pPr>
        <w:spacing w:before="8" w:after="12" w:line="240" w:lineRule="auto"/>
        <w:ind w:left="720"/>
        <w:jc w:val="both"/>
        <w:rPr>
          <w:rFonts w:eastAsia="Times New Roman" w:cs="Times New Roman"/>
          <w:szCs w:val="28"/>
        </w:rPr>
      </w:pPr>
      <w:r w:rsidRPr="00E713D0">
        <w:rPr>
          <w:rFonts w:eastAsia="Times New Roman" w:cs="Times New Roman"/>
          <w:szCs w:val="28"/>
        </w:rPr>
        <w:t xml:space="preserve">Trẻ </w:t>
      </w:r>
      <w:r w:rsidRPr="00E713D0">
        <w:rPr>
          <w:rFonts w:eastAsia="Times New Roman" w:cs="Times New Roman"/>
          <w:bCs/>
          <w:szCs w:val="28"/>
        </w:rPr>
        <w:t>béo phì:</w:t>
      </w:r>
      <w:r w:rsidRPr="00E713D0">
        <w:rPr>
          <w:rFonts w:eastAsia="Times New Roman" w:cs="Times New Roman"/>
          <w:szCs w:val="28"/>
        </w:rPr>
        <w:t xml:space="preserve"> 02 trẻ (1,14%)</w:t>
      </w:r>
    </w:p>
    <w:p w:rsidR="002C4481" w:rsidRPr="00E713D0" w:rsidRDefault="002C4481" w:rsidP="006D4585">
      <w:pPr>
        <w:spacing w:before="8" w:after="12" w:line="240" w:lineRule="auto"/>
        <w:ind w:left="720"/>
        <w:jc w:val="both"/>
        <w:rPr>
          <w:rFonts w:eastAsia="Times New Roman" w:cs="Times New Roman"/>
          <w:szCs w:val="28"/>
        </w:rPr>
      </w:pPr>
      <w:r w:rsidRPr="00E713D0">
        <w:rPr>
          <w:rFonts w:eastAsia="Times New Roman" w:cs="Times New Roman"/>
          <w:bCs/>
          <w:szCs w:val="28"/>
        </w:rPr>
        <w:t>Các trẻ còn lại phát triển bình thường.</w:t>
      </w:r>
    </w:p>
    <w:p w:rsidR="002C4481" w:rsidRDefault="002C4481" w:rsidP="006D4585">
      <w:pPr>
        <w:spacing w:before="8" w:after="12" w:line="240" w:lineRule="auto"/>
        <w:ind w:firstLine="720"/>
        <w:jc w:val="both"/>
        <w:rPr>
          <w:rFonts w:eastAsia="Times New Roman" w:cs="Times New Roman"/>
          <w:szCs w:val="28"/>
        </w:rPr>
      </w:pPr>
      <w:r w:rsidRPr="00E713D0">
        <w:rPr>
          <w:rFonts w:eastAsia="Times New Roman" w:cs="Times New Roman"/>
          <w:szCs w:val="28"/>
        </w:rPr>
        <w:t xml:space="preserve">So với kết quả cân đo lần 2, tình trạng suy dinh dưỡng, thấp còi và thừa cân, béo phì của trẻ </w:t>
      </w:r>
      <w:r w:rsidRPr="00E713D0">
        <w:rPr>
          <w:rFonts w:eastAsia="Times New Roman" w:cs="Times New Roman"/>
          <w:bCs/>
          <w:szCs w:val="28"/>
        </w:rPr>
        <w:t>được kiểm soát ở mức thấp</w:t>
      </w:r>
      <w:r w:rsidRPr="00E713D0">
        <w:rPr>
          <w:rFonts w:eastAsia="Times New Roman" w:cs="Times New Roman"/>
          <w:szCs w:val="28"/>
        </w:rPr>
        <w:t>, tuy nhiên vẫn cần tiếp tục thực hiện các biện pháp can thiệp, theo dõi và hỗ trợ nhằm cải thiện thể trạng cho trẻ.</w:t>
      </w:r>
    </w:p>
    <w:p w:rsidR="00165377" w:rsidRPr="002C4481" w:rsidRDefault="00165377" w:rsidP="006D4585">
      <w:pPr>
        <w:spacing w:before="8" w:after="12" w:line="240" w:lineRule="auto"/>
        <w:ind w:firstLine="720"/>
        <w:jc w:val="both"/>
        <w:rPr>
          <w:rFonts w:eastAsia="Times New Roman" w:cs="Times New Roman"/>
          <w:szCs w:val="28"/>
        </w:rPr>
      </w:pPr>
      <w:r w:rsidRPr="00165377">
        <w:rPr>
          <w:rFonts w:eastAsia="MS Mincho" w:cs="Times New Roman"/>
          <w:b/>
          <w:szCs w:val="28"/>
        </w:rPr>
        <w:t>III. MỤC TIÊU</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1. Mục tiêu chung</w:t>
      </w:r>
    </w:p>
    <w:p w:rsidR="00165377" w:rsidRPr="006D4585" w:rsidRDefault="002C4481" w:rsidP="006D4585">
      <w:pPr>
        <w:spacing w:before="8" w:after="12" w:line="240" w:lineRule="auto"/>
        <w:ind w:firstLine="720"/>
        <w:jc w:val="both"/>
        <w:rPr>
          <w:rFonts w:eastAsia="Times New Roman" w:cs="Times New Roman"/>
          <w:szCs w:val="28"/>
        </w:rPr>
      </w:pPr>
      <w:r w:rsidRPr="00E713D0">
        <w:rPr>
          <w:rFonts w:eastAsia="Times New Roman" w:cs="Times New Roman"/>
          <w:szCs w:val="28"/>
        </w:rPr>
        <w:t>Nâng cao thể trạng, cải thiện chiều cao, cân nặng cho trẻ thấp còi; kiểm soát và điều chỉnh cân nặng hợp lý đối với trẻ thừa cân, béo phì; đảm bảo trẻ phát triển cân đối, khỏe mạnh.</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2. Mục tiêu cụ thể</w:t>
      </w:r>
    </w:p>
    <w:p w:rsidR="002C4481" w:rsidRPr="00E713D0" w:rsidRDefault="002C4481" w:rsidP="006D4585">
      <w:pPr>
        <w:spacing w:before="8" w:after="12" w:line="240" w:lineRule="auto"/>
        <w:ind w:left="720"/>
        <w:jc w:val="both"/>
        <w:rPr>
          <w:rFonts w:eastAsia="Times New Roman" w:cs="Times New Roman"/>
          <w:szCs w:val="28"/>
        </w:rPr>
      </w:pPr>
      <w:r w:rsidRPr="002C4481">
        <w:rPr>
          <w:rFonts w:eastAsia="Times New Roman" w:cs="Times New Roman"/>
          <w:szCs w:val="28"/>
        </w:rPr>
        <w:t xml:space="preserve">- </w:t>
      </w:r>
      <w:r w:rsidRPr="00E713D0">
        <w:rPr>
          <w:rFonts w:eastAsia="Times New Roman" w:cs="Times New Roman"/>
          <w:szCs w:val="28"/>
        </w:rPr>
        <w:t xml:space="preserve">Phấn đấu </w:t>
      </w:r>
      <w:r w:rsidRPr="00E713D0">
        <w:rPr>
          <w:rFonts w:eastAsia="Times New Roman" w:cs="Times New Roman"/>
          <w:bCs/>
          <w:szCs w:val="28"/>
        </w:rPr>
        <w:t>giảm tỷ lệ trẻ thấp còi, thừa cân, béo phì trong lần cân đo tiếp theo.</w:t>
      </w:r>
    </w:p>
    <w:p w:rsidR="002C4481" w:rsidRPr="00E713D0" w:rsidRDefault="002C4481" w:rsidP="006D4585">
      <w:pPr>
        <w:spacing w:before="8" w:after="12" w:line="240" w:lineRule="auto"/>
        <w:ind w:left="720"/>
        <w:jc w:val="both"/>
        <w:rPr>
          <w:rFonts w:eastAsia="Times New Roman" w:cs="Times New Roman"/>
          <w:szCs w:val="28"/>
        </w:rPr>
      </w:pPr>
      <w:r w:rsidRPr="002C4481">
        <w:rPr>
          <w:rFonts w:eastAsia="Times New Roman" w:cs="Times New Roman"/>
          <w:bCs/>
          <w:szCs w:val="28"/>
        </w:rPr>
        <w:t xml:space="preserve">- </w:t>
      </w:r>
      <w:r w:rsidRPr="00E713D0">
        <w:rPr>
          <w:rFonts w:eastAsia="Times New Roman" w:cs="Times New Roman"/>
          <w:bCs/>
          <w:szCs w:val="28"/>
        </w:rPr>
        <w:t>100% trẻ được theo dõi biểu đồ tăng trưởng</w:t>
      </w:r>
      <w:r w:rsidRPr="00E713D0">
        <w:rPr>
          <w:rFonts w:eastAsia="Times New Roman" w:cs="Times New Roman"/>
          <w:szCs w:val="28"/>
        </w:rPr>
        <w:t xml:space="preserve"> theo quy định.</w:t>
      </w:r>
    </w:p>
    <w:p w:rsidR="00165377" w:rsidRPr="002C4481" w:rsidRDefault="002C4481" w:rsidP="006D4585">
      <w:pPr>
        <w:spacing w:before="8" w:after="12" w:line="240" w:lineRule="auto"/>
        <w:ind w:left="720"/>
        <w:jc w:val="both"/>
        <w:rPr>
          <w:rFonts w:eastAsia="Times New Roman" w:cs="Times New Roman"/>
          <w:szCs w:val="28"/>
        </w:rPr>
      </w:pPr>
      <w:r w:rsidRPr="002C4481">
        <w:rPr>
          <w:rFonts w:eastAsia="Times New Roman" w:cs="Times New Roman"/>
          <w:szCs w:val="28"/>
        </w:rPr>
        <w:t xml:space="preserve">- </w:t>
      </w:r>
      <w:r w:rsidRPr="00E713D0">
        <w:rPr>
          <w:rFonts w:eastAsia="Times New Roman" w:cs="Times New Roman"/>
          <w:szCs w:val="28"/>
        </w:rPr>
        <w:t xml:space="preserve">Tăng cường phối hợp giữa </w:t>
      </w:r>
      <w:r w:rsidRPr="00E713D0">
        <w:rPr>
          <w:rFonts w:eastAsia="Times New Roman" w:cs="Times New Roman"/>
          <w:bCs/>
          <w:szCs w:val="28"/>
        </w:rPr>
        <w:t>nhà trường và phụ huynh</w:t>
      </w:r>
      <w:r w:rsidRPr="00E713D0">
        <w:rPr>
          <w:rFonts w:eastAsia="Times New Roman" w:cs="Times New Roman"/>
          <w:szCs w:val="28"/>
        </w:rPr>
        <w:t xml:space="preserve"> trong chăm sóc dinh dưỡng và vận động cho trẻ.</w:t>
      </w:r>
    </w:p>
    <w:p w:rsidR="00165377" w:rsidRPr="00165377" w:rsidRDefault="00165377" w:rsidP="006D4585">
      <w:pPr>
        <w:spacing w:before="8" w:after="12" w:line="276" w:lineRule="auto"/>
        <w:ind w:firstLine="720"/>
        <w:jc w:val="both"/>
        <w:rPr>
          <w:rFonts w:eastAsia="MS Mincho" w:cs="Times New Roman"/>
          <w:b/>
          <w:szCs w:val="28"/>
        </w:rPr>
      </w:pPr>
      <w:r w:rsidRPr="00165377">
        <w:rPr>
          <w:rFonts w:eastAsia="MS Mincho" w:cs="Times New Roman"/>
          <w:b/>
          <w:szCs w:val="28"/>
        </w:rPr>
        <w:t>IV. NỘI DUNG VÀ BIỆN PHÁP</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1. Đối với trẻ suy dinh dưỡng, thấ</w:t>
      </w:r>
      <w:r w:rsidR="002C4481">
        <w:rPr>
          <w:rFonts w:eastAsia="MS Mincho" w:cs="Times New Roman"/>
          <w:szCs w:val="28"/>
        </w:rPr>
        <w:t>p còi.</w:t>
      </w:r>
    </w:p>
    <w:p w:rsidR="002C4481" w:rsidRPr="00E713D0" w:rsidRDefault="002C4481" w:rsidP="006D4585">
      <w:pPr>
        <w:spacing w:before="8" w:after="12" w:line="240" w:lineRule="auto"/>
        <w:ind w:left="720"/>
        <w:jc w:val="both"/>
        <w:rPr>
          <w:rFonts w:eastAsia="Times New Roman" w:cs="Times New Roman"/>
          <w:szCs w:val="28"/>
        </w:rPr>
      </w:pPr>
      <w:r>
        <w:rPr>
          <w:rFonts w:eastAsia="Times New Roman" w:cs="Times New Roman"/>
          <w:szCs w:val="28"/>
        </w:rPr>
        <w:t xml:space="preserve">- </w:t>
      </w:r>
      <w:r w:rsidRPr="00E713D0">
        <w:rPr>
          <w:rFonts w:eastAsia="Times New Roman" w:cs="Times New Roman"/>
          <w:szCs w:val="28"/>
        </w:rPr>
        <w:t xml:space="preserve">Xây dựng </w:t>
      </w:r>
      <w:r w:rsidRPr="00E713D0">
        <w:rPr>
          <w:rFonts w:eastAsia="Times New Roman" w:cs="Times New Roman"/>
          <w:bCs/>
          <w:szCs w:val="28"/>
        </w:rPr>
        <w:t>thực đơn tăng cường năng lượng</w:t>
      </w:r>
      <w:r w:rsidRPr="00E713D0">
        <w:rPr>
          <w:rFonts w:eastAsia="Times New Roman" w:cs="Times New Roman"/>
          <w:szCs w:val="28"/>
        </w:rPr>
        <w:t>, bổ sung đầy đủ đạm, vitamin và khoáng chất.</w:t>
      </w:r>
    </w:p>
    <w:p w:rsidR="002C4481" w:rsidRPr="002C4481" w:rsidRDefault="002C4481" w:rsidP="006D4585">
      <w:pPr>
        <w:spacing w:before="8" w:after="12" w:line="240" w:lineRule="auto"/>
        <w:ind w:firstLine="720"/>
        <w:jc w:val="both"/>
        <w:rPr>
          <w:rFonts w:eastAsia="Times New Roman" w:cs="Times New Roman"/>
          <w:szCs w:val="28"/>
        </w:rPr>
      </w:pPr>
      <w:r w:rsidRPr="002C4481">
        <w:rPr>
          <w:rFonts w:eastAsia="Times New Roman" w:cs="Times New Roman"/>
          <w:szCs w:val="28"/>
        </w:rPr>
        <w:lastRenderedPageBreak/>
        <w:t>-</w:t>
      </w:r>
      <w:r>
        <w:rPr>
          <w:rFonts w:eastAsia="Times New Roman" w:cs="Times New Roman"/>
          <w:szCs w:val="28"/>
        </w:rPr>
        <w:t xml:space="preserve"> </w:t>
      </w:r>
      <w:r w:rsidRPr="002C4481">
        <w:rPr>
          <w:rFonts w:eastAsia="Times New Roman" w:cs="Times New Roman"/>
          <w:szCs w:val="28"/>
        </w:rPr>
        <w:t xml:space="preserve">Quan tâm </w:t>
      </w:r>
      <w:r w:rsidRPr="002C4481">
        <w:rPr>
          <w:rFonts w:eastAsia="Times New Roman" w:cs="Times New Roman"/>
          <w:bCs/>
          <w:szCs w:val="28"/>
        </w:rPr>
        <w:t>khẩu phần ăn của trẻ</w:t>
      </w:r>
      <w:r w:rsidRPr="002C4481">
        <w:rPr>
          <w:rFonts w:eastAsia="Times New Roman" w:cs="Times New Roman"/>
          <w:szCs w:val="28"/>
        </w:rPr>
        <w:t>, khuyến khích trẻ ăn hết suất.</w:t>
      </w:r>
    </w:p>
    <w:p w:rsidR="002C4481" w:rsidRPr="00E713D0" w:rsidRDefault="002C4481" w:rsidP="006D4585">
      <w:pPr>
        <w:spacing w:before="8" w:after="12" w:line="240" w:lineRule="auto"/>
        <w:ind w:left="720"/>
        <w:jc w:val="both"/>
        <w:rPr>
          <w:rFonts w:eastAsia="Times New Roman" w:cs="Times New Roman"/>
          <w:szCs w:val="28"/>
        </w:rPr>
      </w:pPr>
      <w:r w:rsidRPr="002C4481">
        <w:rPr>
          <w:rFonts w:eastAsia="Times New Roman" w:cs="Times New Roman"/>
          <w:szCs w:val="28"/>
        </w:rPr>
        <w:t>-</w:t>
      </w:r>
      <w:r>
        <w:rPr>
          <w:rFonts w:eastAsia="Times New Roman" w:cs="Times New Roman"/>
          <w:szCs w:val="28"/>
        </w:rPr>
        <w:t xml:space="preserve"> </w:t>
      </w:r>
      <w:r w:rsidRPr="00E713D0">
        <w:rPr>
          <w:rFonts w:eastAsia="Times New Roman" w:cs="Times New Roman"/>
          <w:szCs w:val="28"/>
        </w:rPr>
        <w:t xml:space="preserve">Tăng cường </w:t>
      </w:r>
      <w:r w:rsidRPr="00E713D0">
        <w:rPr>
          <w:rFonts w:eastAsia="Times New Roman" w:cs="Times New Roman"/>
          <w:bCs/>
          <w:szCs w:val="28"/>
        </w:rPr>
        <w:t>bữa phụ, sữa, thực phẩm giàu canxi, vitamin D</w:t>
      </w:r>
      <w:r w:rsidRPr="00E713D0">
        <w:rPr>
          <w:rFonts w:eastAsia="Times New Roman" w:cs="Times New Roman"/>
          <w:szCs w:val="28"/>
        </w:rPr>
        <w:t>.</w:t>
      </w:r>
    </w:p>
    <w:p w:rsidR="002C4481" w:rsidRPr="00E713D0" w:rsidRDefault="002C4481" w:rsidP="006D4585">
      <w:pPr>
        <w:spacing w:before="8" w:after="12" w:line="240" w:lineRule="auto"/>
        <w:ind w:left="720"/>
        <w:jc w:val="both"/>
        <w:rPr>
          <w:rFonts w:eastAsia="Times New Roman" w:cs="Times New Roman"/>
          <w:szCs w:val="28"/>
        </w:rPr>
      </w:pPr>
      <w:r w:rsidRPr="002C4481">
        <w:rPr>
          <w:rFonts w:eastAsia="Times New Roman" w:cs="Times New Roman"/>
          <w:szCs w:val="28"/>
        </w:rPr>
        <w:t>-</w:t>
      </w:r>
      <w:r>
        <w:rPr>
          <w:rFonts w:eastAsia="Times New Roman" w:cs="Times New Roman"/>
          <w:szCs w:val="28"/>
        </w:rPr>
        <w:t xml:space="preserve"> </w:t>
      </w:r>
      <w:r w:rsidRPr="00E713D0">
        <w:rPr>
          <w:rFonts w:eastAsia="Times New Roman" w:cs="Times New Roman"/>
          <w:szCs w:val="28"/>
        </w:rPr>
        <w:t xml:space="preserve">Theo dõi </w:t>
      </w:r>
      <w:r w:rsidRPr="00E713D0">
        <w:rPr>
          <w:rFonts w:eastAsia="Times New Roman" w:cs="Times New Roman"/>
          <w:bCs/>
          <w:szCs w:val="28"/>
        </w:rPr>
        <w:t>lượng ăn, giấc ngủ, sức khỏe của trẻ hằng ngày</w:t>
      </w:r>
      <w:r w:rsidRPr="00E713D0">
        <w:rPr>
          <w:rFonts w:eastAsia="Times New Roman" w:cs="Times New Roman"/>
          <w:szCs w:val="28"/>
        </w:rPr>
        <w:t>.</w:t>
      </w:r>
    </w:p>
    <w:p w:rsidR="002C4481" w:rsidRPr="00E713D0" w:rsidRDefault="002C4481" w:rsidP="006D4585">
      <w:pPr>
        <w:spacing w:before="8" w:after="12" w:line="240" w:lineRule="auto"/>
        <w:ind w:left="720"/>
        <w:jc w:val="both"/>
        <w:rPr>
          <w:rFonts w:eastAsia="Times New Roman" w:cs="Times New Roman"/>
          <w:szCs w:val="28"/>
        </w:rPr>
      </w:pPr>
      <w:r w:rsidRPr="002C4481">
        <w:rPr>
          <w:rFonts w:eastAsia="Times New Roman" w:cs="Times New Roman"/>
          <w:szCs w:val="28"/>
        </w:rPr>
        <w:t>-</w:t>
      </w:r>
      <w:r>
        <w:rPr>
          <w:rFonts w:eastAsia="Times New Roman" w:cs="Times New Roman"/>
          <w:szCs w:val="28"/>
        </w:rPr>
        <w:t xml:space="preserve"> </w:t>
      </w:r>
      <w:r w:rsidRPr="00E713D0">
        <w:rPr>
          <w:rFonts w:eastAsia="Times New Roman" w:cs="Times New Roman"/>
          <w:szCs w:val="28"/>
        </w:rPr>
        <w:t xml:space="preserve">Phối hợp với </w:t>
      </w:r>
      <w:r w:rsidRPr="00E713D0">
        <w:rPr>
          <w:rFonts w:eastAsia="Times New Roman" w:cs="Times New Roman"/>
          <w:bCs/>
          <w:szCs w:val="28"/>
        </w:rPr>
        <w:t>phụ huynh chăm sóc dinh dưỡng tại gia đình</w:t>
      </w:r>
      <w:r w:rsidRPr="00E713D0">
        <w:rPr>
          <w:rFonts w:eastAsia="Times New Roman" w:cs="Times New Roman"/>
          <w:szCs w:val="28"/>
        </w:rPr>
        <w:t>.</w:t>
      </w:r>
    </w:p>
    <w:p w:rsidR="002C4481"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2. Đối với trẻ thừa cân, béo phì</w:t>
      </w:r>
    </w:p>
    <w:p w:rsidR="002C4481" w:rsidRPr="00E713D0" w:rsidRDefault="002C4481" w:rsidP="006D4585">
      <w:pPr>
        <w:spacing w:before="8" w:after="12" w:line="276" w:lineRule="auto"/>
        <w:ind w:firstLine="720"/>
        <w:jc w:val="both"/>
        <w:rPr>
          <w:rFonts w:eastAsia="MS Mincho" w:cs="Times New Roman"/>
          <w:szCs w:val="28"/>
        </w:rPr>
      </w:pPr>
      <w:r w:rsidRPr="002C4481">
        <w:rPr>
          <w:rFonts w:eastAsia="Times New Roman" w:cs="Times New Roman"/>
          <w:szCs w:val="28"/>
        </w:rPr>
        <w:t xml:space="preserve">- </w:t>
      </w:r>
      <w:r w:rsidRPr="00E713D0">
        <w:rPr>
          <w:rFonts w:eastAsia="Times New Roman" w:cs="Times New Roman"/>
          <w:szCs w:val="28"/>
        </w:rPr>
        <w:t xml:space="preserve">Điều chỉnh </w:t>
      </w:r>
      <w:r w:rsidRPr="00E713D0">
        <w:rPr>
          <w:rFonts w:eastAsia="Times New Roman" w:cs="Times New Roman"/>
          <w:bCs/>
          <w:szCs w:val="28"/>
        </w:rPr>
        <w:t>thực đơn giảm chất béo, giảm tinh bột nhanh</w:t>
      </w:r>
      <w:r w:rsidRPr="00E713D0">
        <w:rPr>
          <w:rFonts w:eastAsia="Times New Roman" w:cs="Times New Roman"/>
          <w:szCs w:val="28"/>
        </w:rPr>
        <w:t>, hạn chế đồ ngọt.</w:t>
      </w:r>
    </w:p>
    <w:p w:rsidR="002C4481" w:rsidRPr="00E713D0" w:rsidRDefault="002C4481" w:rsidP="006D4585">
      <w:pPr>
        <w:spacing w:before="8" w:after="12" w:line="240" w:lineRule="auto"/>
        <w:ind w:left="720"/>
        <w:jc w:val="both"/>
        <w:rPr>
          <w:rFonts w:eastAsia="Times New Roman" w:cs="Times New Roman"/>
          <w:szCs w:val="28"/>
        </w:rPr>
      </w:pPr>
      <w:r w:rsidRPr="002C4481">
        <w:rPr>
          <w:rFonts w:eastAsia="Times New Roman" w:cs="Times New Roman"/>
          <w:szCs w:val="28"/>
        </w:rPr>
        <w:t xml:space="preserve">- </w:t>
      </w:r>
      <w:r w:rsidRPr="00E713D0">
        <w:rPr>
          <w:rFonts w:eastAsia="Times New Roman" w:cs="Times New Roman"/>
          <w:szCs w:val="28"/>
        </w:rPr>
        <w:t xml:space="preserve">Tăng cường </w:t>
      </w:r>
      <w:r w:rsidRPr="00E713D0">
        <w:rPr>
          <w:rFonts w:eastAsia="Times New Roman" w:cs="Times New Roman"/>
          <w:bCs/>
          <w:szCs w:val="28"/>
        </w:rPr>
        <w:t>hoạt động vận động, trò chơi ngoài trời, thể dục sáng</w:t>
      </w:r>
      <w:r w:rsidRPr="00E713D0">
        <w:rPr>
          <w:rFonts w:eastAsia="Times New Roman" w:cs="Times New Roman"/>
          <w:szCs w:val="28"/>
        </w:rPr>
        <w:t>.</w:t>
      </w:r>
    </w:p>
    <w:p w:rsidR="002C4481" w:rsidRPr="00E713D0" w:rsidRDefault="002C4481" w:rsidP="006D4585">
      <w:pPr>
        <w:spacing w:before="8" w:after="12" w:line="240" w:lineRule="auto"/>
        <w:ind w:left="720"/>
        <w:jc w:val="both"/>
        <w:rPr>
          <w:rFonts w:eastAsia="Times New Roman" w:cs="Times New Roman"/>
          <w:szCs w:val="28"/>
        </w:rPr>
      </w:pPr>
      <w:r w:rsidRPr="002C4481">
        <w:rPr>
          <w:rFonts w:eastAsia="Times New Roman" w:cs="Times New Roman"/>
          <w:szCs w:val="28"/>
        </w:rPr>
        <w:t xml:space="preserve">- </w:t>
      </w:r>
      <w:r w:rsidRPr="00E713D0">
        <w:rPr>
          <w:rFonts w:eastAsia="Times New Roman" w:cs="Times New Roman"/>
          <w:szCs w:val="28"/>
        </w:rPr>
        <w:t xml:space="preserve">Khuyến khích trẻ </w:t>
      </w:r>
      <w:r w:rsidRPr="00E713D0">
        <w:rPr>
          <w:rFonts w:eastAsia="Times New Roman" w:cs="Times New Roman"/>
          <w:bCs/>
          <w:szCs w:val="28"/>
        </w:rPr>
        <w:t>vận động tích cực trong các hoạt động học và chơi</w:t>
      </w:r>
      <w:r w:rsidRPr="00E713D0">
        <w:rPr>
          <w:rFonts w:eastAsia="Times New Roman" w:cs="Times New Roman"/>
          <w:szCs w:val="28"/>
        </w:rPr>
        <w:t>.</w:t>
      </w:r>
    </w:p>
    <w:p w:rsidR="002C4481" w:rsidRPr="00E713D0" w:rsidRDefault="002C4481" w:rsidP="006D4585">
      <w:pPr>
        <w:spacing w:before="8" w:after="12" w:line="240" w:lineRule="auto"/>
        <w:ind w:left="720"/>
        <w:jc w:val="both"/>
        <w:rPr>
          <w:rFonts w:eastAsia="Times New Roman" w:cs="Times New Roman"/>
          <w:szCs w:val="28"/>
        </w:rPr>
      </w:pPr>
      <w:r w:rsidRPr="002C4481">
        <w:rPr>
          <w:rFonts w:eastAsia="Times New Roman" w:cs="Times New Roman"/>
          <w:szCs w:val="28"/>
        </w:rPr>
        <w:t xml:space="preserve">- </w:t>
      </w:r>
      <w:r w:rsidRPr="00E713D0">
        <w:rPr>
          <w:rFonts w:eastAsia="Times New Roman" w:cs="Times New Roman"/>
          <w:szCs w:val="28"/>
        </w:rPr>
        <w:t xml:space="preserve">Tư vấn phụ huynh </w:t>
      </w:r>
      <w:r w:rsidRPr="00E713D0">
        <w:rPr>
          <w:rFonts w:eastAsia="Times New Roman" w:cs="Times New Roman"/>
          <w:bCs/>
          <w:szCs w:val="28"/>
        </w:rPr>
        <w:t>hạn chế đồ ăn nhanh, bánh kẹo, nước ngọt có ga</w:t>
      </w:r>
      <w:r w:rsidRPr="00E713D0">
        <w:rPr>
          <w:rFonts w:eastAsia="Times New Roman" w:cs="Times New Roman"/>
          <w:szCs w:val="28"/>
        </w:rPr>
        <w:t>.</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3. Công tác theo dõi</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 Lập danh sách trẻ thuộc nhóm nguy cơ.</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 Theo dõi, đánh giá định kỳ.</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 Cập nhật hồ sơ sức khỏe trẻ.</w:t>
      </w:r>
    </w:p>
    <w:p w:rsidR="00165377" w:rsidRPr="00165377" w:rsidRDefault="00165377" w:rsidP="006D4585">
      <w:pPr>
        <w:spacing w:before="8" w:after="12" w:line="276" w:lineRule="auto"/>
        <w:ind w:firstLine="720"/>
        <w:jc w:val="both"/>
        <w:rPr>
          <w:rFonts w:eastAsia="MS Mincho" w:cs="Times New Roman"/>
          <w:b/>
          <w:szCs w:val="28"/>
        </w:rPr>
      </w:pPr>
      <w:r w:rsidRPr="00165377">
        <w:rPr>
          <w:rFonts w:eastAsia="MS Mincho" w:cs="Times New Roman"/>
          <w:b/>
          <w:szCs w:val="28"/>
        </w:rPr>
        <w:t>V. TỔ CHỨC THỰC HIỆN</w:t>
      </w:r>
    </w:p>
    <w:p w:rsidR="006D4585" w:rsidRDefault="006D4585" w:rsidP="006D4585">
      <w:pPr>
        <w:spacing w:before="8" w:after="12" w:line="240" w:lineRule="auto"/>
        <w:ind w:firstLine="720"/>
        <w:jc w:val="both"/>
        <w:rPr>
          <w:rFonts w:eastAsia="Times New Roman" w:cs="Times New Roman"/>
          <w:szCs w:val="28"/>
        </w:rPr>
      </w:pPr>
      <w:r w:rsidRPr="006D4585">
        <w:rPr>
          <w:rFonts w:eastAsia="Times New Roman" w:cs="Times New Roman"/>
          <w:bCs/>
          <w:szCs w:val="28"/>
        </w:rPr>
        <w:t xml:space="preserve">- </w:t>
      </w:r>
      <w:r w:rsidRPr="00E713D0">
        <w:rPr>
          <w:rFonts w:eastAsia="Times New Roman" w:cs="Times New Roman"/>
          <w:bCs/>
          <w:szCs w:val="28"/>
        </w:rPr>
        <w:t>Ban giám hiệu</w:t>
      </w:r>
      <w:r w:rsidRPr="00E713D0">
        <w:rPr>
          <w:rFonts w:eastAsia="Times New Roman" w:cs="Times New Roman"/>
          <w:b/>
          <w:bCs/>
          <w:szCs w:val="28"/>
        </w:rPr>
        <w:t>:</w:t>
      </w:r>
      <w:r>
        <w:rPr>
          <w:rFonts w:eastAsia="Times New Roman" w:cs="Times New Roman"/>
          <w:b/>
          <w:bCs/>
          <w:szCs w:val="28"/>
        </w:rPr>
        <w:t xml:space="preserve"> </w:t>
      </w:r>
      <w:r w:rsidRPr="00E713D0">
        <w:rPr>
          <w:rFonts w:eastAsia="Times New Roman" w:cs="Times New Roman"/>
          <w:szCs w:val="28"/>
        </w:rPr>
        <w:t>Chỉ đạo, kiểm tra việc thực hiện kế hoạch</w:t>
      </w:r>
    </w:p>
    <w:p w:rsidR="006D4585" w:rsidRDefault="006D4585" w:rsidP="006D4585">
      <w:pPr>
        <w:spacing w:before="8" w:after="12" w:line="240" w:lineRule="auto"/>
        <w:ind w:firstLine="720"/>
        <w:jc w:val="both"/>
        <w:rPr>
          <w:rFonts w:eastAsia="Times New Roman" w:cs="Times New Roman"/>
          <w:b/>
          <w:bCs/>
          <w:szCs w:val="28"/>
        </w:rPr>
      </w:pPr>
      <w:r w:rsidRPr="006D4585">
        <w:rPr>
          <w:rFonts w:eastAsia="Times New Roman" w:cs="Times New Roman"/>
          <w:szCs w:val="28"/>
        </w:rPr>
        <w:t xml:space="preserve">- </w:t>
      </w:r>
      <w:r w:rsidRPr="00E713D0">
        <w:rPr>
          <w:rFonts w:eastAsia="Times New Roman" w:cs="Times New Roman"/>
          <w:bCs/>
          <w:szCs w:val="28"/>
        </w:rPr>
        <w:t>Phó Hiệu trưởng phụ trách bán trú:</w:t>
      </w:r>
    </w:p>
    <w:p w:rsidR="006D4585" w:rsidRPr="00E713D0" w:rsidRDefault="006D4585" w:rsidP="006D4585">
      <w:pPr>
        <w:spacing w:before="8" w:after="12" w:line="240" w:lineRule="auto"/>
        <w:ind w:firstLine="720"/>
        <w:jc w:val="both"/>
        <w:rPr>
          <w:rFonts w:eastAsia="Times New Roman" w:cs="Times New Roman"/>
          <w:szCs w:val="28"/>
        </w:rPr>
      </w:pPr>
      <w:r>
        <w:rPr>
          <w:rFonts w:eastAsia="Times New Roman" w:cs="Times New Roman"/>
          <w:b/>
          <w:bCs/>
          <w:szCs w:val="28"/>
        </w:rPr>
        <w:t xml:space="preserve">  </w:t>
      </w:r>
      <w:r w:rsidR="00F65552">
        <w:rPr>
          <w:rFonts w:eastAsia="Times New Roman" w:cs="Times New Roman"/>
          <w:b/>
          <w:bCs/>
          <w:szCs w:val="28"/>
        </w:rPr>
        <w:t xml:space="preserve"> </w:t>
      </w:r>
      <w:r>
        <w:rPr>
          <w:rFonts w:eastAsia="Times New Roman" w:cs="Times New Roman"/>
          <w:b/>
          <w:bCs/>
          <w:szCs w:val="28"/>
        </w:rPr>
        <w:t>+</w:t>
      </w:r>
      <w:r w:rsidRPr="00E713D0">
        <w:rPr>
          <w:rFonts w:eastAsia="Times New Roman" w:cs="Times New Roman"/>
          <w:szCs w:val="28"/>
        </w:rPr>
        <w:t>Tham mưu xây dựng kế hoạch</w:t>
      </w:r>
    </w:p>
    <w:p w:rsidR="006D4585" w:rsidRPr="00E713D0" w:rsidRDefault="006D4585" w:rsidP="006D4585">
      <w:pPr>
        <w:spacing w:before="8" w:after="12" w:line="240" w:lineRule="auto"/>
        <w:jc w:val="both"/>
        <w:rPr>
          <w:rFonts w:eastAsia="Times New Roman" w:cs="Times New Roman"/>
          <w:szCs w:val="28"/>
        </w:rPr>
      </w:pPr>
      <w:r>
        <w:rPr>
          <w:rFonts w:eastAsia="Times New Roman" w:cs="Times New Roman"/>
          <w:szCs w:val="28"/>
        </w:rPr>
        <w:t xml:space="preserve">            </w:t>
      </w:r>
      <w:r w:rsidR="00F65552">
        <w:rPr>
          <w:rFonts w:eastAsia="Times New Roman" w:cs="Times New Roman"/>
          <w:szCs w:val="28"/>
        </w:rPr>
        <w:t xml:space="preserve"> </w:t>
      </w:r>
      <w:bookmarkStart w:id="2" w:name="_GoBack"/>
      <w:bookmarkEnd w:id="2"/>
      <w:r>
        <w:rPr>
          <w:rFonts w:eastAsia="Times New Roman" w:cs="Times New Roman"/>
          <w:szCs w:val="28"/>
        </w:rPr>
        <w:t>+</w:t>
      </w:r>
      <w:r w:rsidRPr="00E713D0">
        <w:rPr>
          <w:rFonts w:eastAsia="Times New Roman" w:cs="Times New Roman"/>
          <w:szCs w:val="28"/>
        </w:rPr>
        <w:t>Theo dõi, kiểm tra việc thực hiện chế độ dinh dưỡng và chăm sóc trẻ.</w:t>
      </w:r>
    </w:p>
    <w:p w:rsidR="006D4585" w:rsidRPr="00F65552" w:rsidRDefault="00F65552" w:rsidP="00F65552">
      <w:pPr>
        <w:spacing w:before="8" w:after="12" w:line="240" w:lineRule="auto"/>
        <w:jc w:val="both"/>
        <w:rPr>
          <w:rFonts w:eastAsia="Times New Roman" w:cs="Times New Roman"/>
          <w:szCs w:val="28"/>
        </w:rPr>
      </w:pPr>
      <w:r>
        <w:rPr>
          <w:rFonts w:eastAsia="Times New Roman" w:cs="Times New Roman"/>
          <w:bCs/>
          <w:szCs w:val="28"/>
        </w:rPr>
        <w:t xml:space="preserve">            -</w:t>
      </w:r>
      <w:r w:rsidR="006D4585" w:rsidRPr="00F65552">
        <w:rPr>
          <w:rFonts w:eastAsia="Times New Roman" w:cs="Times New Roman"/>
          <w:bCs/>
          <w:szCs w:val="28"/>
        </w:rPr>
        <w:t>Giáo viên các lớp</w:t>
      </w:r>
      <w:r w:rsidR="006D4585" w:rsidRPr="00F65552">
        <w:rPr>
          <w:rFonts w:eastAsia="Times New Roman" w:cs="Times New Roman"/>
          <w:b/>
          <w:bCs/>
          <w:szCs w:val="28"/>
        </w:rPr>
        <w:t>:</w:t>
      </w:r>
    </w:p>
    <w:p w:rsidR="006D4585" w:rsidRPr="006D4585" w:rsidRDefault="006D4585" w:rsidP="006D4585">
      <w:pPr>
        <w:pStyle w:val="ListParagraph"/>
        <w:spacing w:before="8" w:after="12" w:line="240" w:lineRule="auto"/>
        <w:ind w:left="990"/>
        <w:jc w:val="both"/>
        <w:rPr>
          <w:rFonts w:eastAsia="Times New Roman" w:cs="Times New Roman"/>
          <w:szCs w:val="28"/>
        </w:rPr>
      </w:pPr>
      <w:r w:rsidRPr="006D4585">
        <w:rPr>
          <w:rFonts w:eastAsia="Times New Roman" w:cs="Times New Roman"/>
          <w:b/>
          <w:bCs/>
          <w:szCs w:val="28"/>
        </w:rPr>
        <w:t xml:space="preserve">+ </w:t>
      </w:r>
      <w:r w:rsidRPr="006D4585">
        <w:rPr>
          <w:rFonts w:eastAsia="Times New Roman" w:cs="Times New Roman"/>
          <w:szCs w:val="28"/>
        </w:rPr>
        <w:t>Theo dõi tình trạng sức khỏe của trẻ.</w:t>
      </w:r>
    </w:p>
    <w:p w:rsidR="006D4585" w:rsidRPr="00E713D0" w:rsidRDefault="006D4585" w:rsidP="006D4585">
      <w:pPr>
        <w:spacing w:before="8" w:after="12" w:line="240" w:lineRule="auto"/>
        <w:ind w:left="720"/>
        <w:jc w:val="both"/>
        <w:rPr>
          <w:rFonts w:eastAsia="Times New Roman" w:cs="Times New Roman"/>
          <w:szCs w:val="28"/>
        </w:rPr>
      </w:pPr>
      <w:r>
        <w:rPr>
          <w:rFonts w:eastAsia="Times New Roman" w:cs="Times New Roman"/>
          <w:szCs w:val="28"/>
        </w:rPr>
        <w:t xml:space="preserve">    +</w:t>
      </w:r>
      <w:r w:rsidRPr="00E713D0">
        <w:rPr>
          <w:rFonts w:eastAsia="Times New Roman" w:cs="Times New Roman"/>
          <w:szCs w:val="28"/>
        </w:rPr>
        <w:t>Phối hợp với phụ huynh trong việc chăm sóc dinh dưỡng cho trẻ.</w:t>
      </w:r>
    </w:p>
    <w:p w:rsidR="006D4585" w:rsidRPr="006D4585" w:rsidRDefault="006D4585" w:rsidP="006D4585">
      <w:pPr>
        <w:pStyle w:val="ListParagraph"/>
        <w:numPr>
          <w:ilvl w:val="0"/>
          <w:numId w:val="24"/>
        </w:numPr>
        <w:spacing w:before="8" w:after="12" w:line="240" w:lineRule="auto"/>
        <w:jc w:val="both"/>
        <w:rPr>
          <w:rFonts w:eastAsia="Times New Roman" w:cs="Times New Roman"/>
          <w:szCs w:val="28"/>
        </w:rPr>
      </w:pPr>
      <w:r>
        <w:rPr>
          <w:rFonts w:eastAsia="Times New Roman" w:cs="Times New Roman"/>
          <w:bCs/>
          <w:szCs w:val="28"/>
        </w:rPr>
        <w:t xml:space="preserve"> </w:t>
      </w:r>
      <w:r w:rsidRPr="006D4585">
        <w:rPr>
          <w:rFonts w:eastAsia="Times New Roman" w:cs="Times New Roman"/>
          <w:bCs/>
          <w:szCs w:val="28"/>
        </w:rPr>
        <w:t>Nhân viên nuôi dưỡng:</w:t>
      </w:r>
      <w:r w:rsidRPr="006D4585">
        <w:rPr>
          <w:rFonts w:eastAsia="Times New Roman" w:cs="Times New Roman"/>
          <w:szCs w:val="28"/>
        </w:rPr>
        <w:t xml:space="preserve">Thực hiện đúng khẩu phần, đảm bảo </w:t>
      </w:r>
      <w:r w:rsidRPr="006D4585">
        <w:rPr>
          <w:rFonts w:eastAsia="Times New Roman" w:cs="Times New Roman"/>
          <w:bCs/>
          <w:szCs w:val="28"/>
        </w:rPr>
        <w:t>vệ sinh an toàn thực phẩm và chế độ dinh dưỡng</w:t>
      </w:r>
      <w:r w:rsidRPr="006D4585">
        <w:rPr>
          <w:rFonts w:eastAsia="Times New Roman" w:cs="Times New Roman"/>
          <w:szCs w:val="28"/>
        </w:rPr>
        <w:t xml:space="preserve"> cho trẻ.</w:t>
      </w:r>
    </w:p>
    <w:p w:rsidR="00165377" w:rsidRPr="00165377" w:rsidRDefault="00165377" w:rsidP="006D4585">
      <w:pPr>
        <w:spacing w:before="8" w:after="12" w:line="276" w:lineRule="auto"/>
        <w:ind w:firstLine="720"/>
        <w:jc w:val="both"/>
        <w:rPr>
          <w:rFonts w:eastAsia="MS Mincho" w:cs="Times New Roman"/>
          <w:b/>
          <w:szCs w:val="28"/>
        </w:rPr>
      </w:pPr>
      <w:r w:rsidRPr="00165377">
        <w:rPr>
          <w:rFonts w:eastAsia="MS Mincho" w:cs="Times New Roman"/>
          <w:b/>
          <w:szCs w:val="28"/>
        </w:rPr>
        <w:t>VI. THỜI GIAN THỰC HIỆN</w:t>
      </w:r>
    </w:p>
    <w:p w:rsidR="00165377" w:rsidRPr="00165377" w:rsidRDefault="00165377" w:rsidP="006D4585">
      <w:pPr>
        <w:spacing w:before="8" w:after="12" w:line="276" w:lineRule="auto"/>
        <w:ind w:firstLine="720"/>
        <w:jc w:val="both"/>
        <w:rPr>
          <w:rFonts w:eastAsia="MS Mincho" w:cs="Times New Roman"/>
          <w:szCs w:val="28"/>
        </w:rPr>
      </w:pPr>
      <w:r w:rsidRPr="00165377">
        <w:rPr>
          <w:rFonts w:eastAsia="MS Mincho" w:cs="Times New Roman"/>
          <w:szCs w:val="28"/>
        </w:rPr>
        <w:t xml:space="preserve">Từ sau cân đo lần </w:t>
      </w:r>
      <w:r w:rsidR="006D4585">
        <w:rPr>
          <w:rFonts w:eastAsia="MS Mincho" w:cs="Times New Roman"/>
          <w:szCs w:val="28"/>
        </w:rPr>
        <w:t>3</w:t>
      </w:r>
      <w:r w:rsidRPr="00165377">
        <w:rPr>
          <w:rFonts w:eastAsia="MS Mincho" w:cs="Times New Roman"/>
          <w:szCs w:val="28"/>
        </w:rPr>
        <w:t xml:space="preserve"> đến </w:t>
      </w:r>
      <w:r w:rsidR="00F65552">
        <w:rPr>
          <w:rFonts w:eastAsia="MS Mincho" w:cs="Times New Roman"/>
          <w:szCs w:val="28"/>
        </w:rPr>
        <w:t>hết</w:t>
      </w:r>
      <w:r w:rsidRPr="00165377">
        <w:rPr>
          <w:rFonts w:eastAsia="MS Mincho" w:cs="Times New Roman"/>
          <w:szCs w:val="28"/>
        </w:rPr>
        <w:t xml:space="preserve"> năm học 2025–2026.</w:t>
      </w:r>
    </w:p>
    <w:p w:rsidR="0097299F" w:rsidRPr="007103C8" w:rsidRDefault="0097299F" w:rsidP="006D4585">
      <w:pPr>
        <w:pStyle w:val="NormalWeb"/>
        <w:spacing w:before="8" w:beforeAutospacing="0" w:after="12" w:afterAutospacing="0"/>
        <w:ind w:firstLine="720"/>
        <w:jc w:val="both"/>
        <w:rPr>
          <w:sz w:val="28"/>
          <w:szCs w:val="28"/>
        </w:rPr>
      </w:pPr>
      <w:r w:rsidRPr="007103C8">
        <w:rPr>
          <w:rStyle w:val="Strong"/>
          <w:sz w:val="28"/>
          <w:szCs w:val="28"/>
        </w:rPr>
        <w:t>VI</w:t>
      </w:r>
      <w:r w:rsidR="00065544">
        <w:rPr>
          <w:rStyle w:val="Strong"/>
          <w:sz w:val="28"/>
          <w:szCs w:val="28"/>
        </w:rPr>
        <w:t>I</w:t>
      </w:r>
      <w:r w:rsidRPr="007103C8">
        <w:rPr>
          <w:rStyle w:val="Strong"/>
          <w:sz w:val="28"/>
          <w:szCs w:val="28"/>
        </w:rPr>
        <w:t>. KIỂM TRA, ĐÁNH GIÁ</w:t>
      </w:r>
      <w:r w:rsidR="007103C8">
        <w:rPr>
          <w:rStyle w:val="Strong"/>
          <w:sz w:val="28"/>
          <w:szCs w:val="28"/>
        </w:rPr>
        <w:t>:</w:t>
      </w:r>
    </w:p>
    <w:p w:rsidR="0097299F" w:rsidRPr="007103C8" w:rsidRDefault="007103C8" w:rsidP="006D4585">
      <w:pPr>
        <w:pStyle w:val="NormalWeb"/>
        <w:spacing w:before="8" w:beforeAutospacing="0" w:after="12" w:afterAutospacing="0"/>
        <w:ind w:firstLine="720"/>
        <w:jc w:val="both"/>
        <w:rPr>
          <w:sz w:val="28"/>
          <w:szCs w:val="28"/>
        </w:rPr>
      </w:pPr>
      <w:r>
        <w:rPr>
          <w:sz w:val="28"/>
          <w:szCs w:val="28"/>
        </w:rPr>
        <w:t xml:space="preserve">- </w:t>
      </w:r>
      <w:r w:rsidR="0097299F" w:rsidRPr="007103C8">
        <w:rPr>
          <w:sz w:val="28"/>
          <w:szCs w:val="28"/>
        </w:rPr>
        <w:t>Theo dõi sự thay đổi thể trạng của trẻ qua từng tháng.</w:t>
      </w:r>
    </w:p>
    <w:p w:rsidR="0097299F" w:rsidRPr="007103C8" w:rsidRDefault="007103C8" w:rsidP="006D4585">
      <w:pPr>
        <w:pStyle w:val="NormalWeb"/>
        <w:spacing w:before="8" w:beforeAutospacing="0" w:after="12" w:afterAutospacing="0"/>
        <w:ind w:firstLine="720"/>
        <w:jc w:val="both"/>
        <w:rPr>
          <w:sz w:val="28"/>
          <w:szCs w:val="28"/>
        </w:rPr>
      </w:pPr>
      <w:r>
        <w:rPr>
          <w:sz w:val="28"/>
          <w:szCs w:val="28"/>
        </w:rPr>
        <w:t xml:space="preserve">- </w:t>
      </w:r>
      <w:r w:rsidR="0097299F" w:rsidRPr="007103C8">
        <w:rPr>
          <w:sz w:val="28"/>
          <w:szCs w:val="28"/>
        </w:rPr>
        <w:t>Đánh giá mức độ cải thiện của trẻ thông qua kết quả cân đo lần tiếp theo.</w:t>
      </w:r>
    </w:p>
    <w:p w:rsidR="0097299F" w:rsidRPr="007103C8" w:rsidRDefault="007103C8" w:rsidP="006D4585">
      <w:pPr>
        <w:pStyle w:val="NormalWeb"/>
        <w:spacing w:before="8" w:beforeAutospacing="0" w:after="12" w:afterAutospacing="0"/>
        <w:ind w:firstLine="720"/>
        <w:jc w:val="both"/>
        <w:rPr>
          <w:sz w:val="28"/>
          <w:szCs w:val="28"/>
        </w:rPr>
      </w:pPr>
      <w:r>
        <w:rPr>
          <w:sz w:val="28"/>
          <w:szCs w:val="28"/>
        </w:rPr>
        <w:t xml:space="preserve">- </w:t>
      </w:r>
      <w:r w:rsidR="0097299F" w:rsidRPr="007103C8">
        <w:rPr>
          <w:sz w:val="28"/>
          <w:szCs w:val="28"/>
        </w:rPr>
        <w:t>Điều chỉnh kế hoạch nếu cần thiết để đảm bảo hiệu quả cao nhất.</w:t>
      </w:r>
    </w:p>
    <w:p w:rsidR="007103C8" w:rsidRDefault="0097299F" w:rsidP="006D4585">
      <w:pPr>
        <w:pStyle w:val="NormalWeb"/>
        <w:spacing w:before="8" w:beforeAutospacing="0" w:after="12" w:afterAutospacing="0"/>
        <w:ind w:firstLine="720"/>
        <w:jc w:val="both"/>
        <w:rPr>
          <w:rStyle w:val="Strong"/>
          <w:sz w:val="28"/>
          <w:szCs w:val="28"/>
        </w:rPr>
      </w:pPr>
      <w:r w:rsidRPr="007103C8">
        <w:rPr>
          <w:rStyle w:val="Strong"/>
          <w:sz w:val="28"/>
          <w:szCs w:val="28"/>
        </w:rPr>
        <w:t>VII</w:t>
      </w:r>
      <w:r w:rsidR="00065544">
        <w:rPr>
          <w:rStyle w:val="Strong"/>
          <w:sz w:val="28"/>
          <w:szCs w:val="28"/>
        </w:rPr>
        <w:t>I</w:t>
      </w:r>
      <w:r w:rsidRPr="007103C8">
        <w:rPr>
          <w:rStyle w:val="Strong"/>
          <w:sz w:val="28"/>
          <w:szCs w:val="28"/>
        </w:rPr>
        <w:t>. KẾT LUẬN</w:t>
      </w:r>
      <w:r w:rsidR="007103C8">
        <w:rPr>
          <w:rStyle w:val="Strong"/>
          <w:sz w:val="28"/>
          <w:szCs w:val="28"/>
        </w:rPr>
        <w:t>:</w:t>
      </w:r>
    </w:p>
    <w:p w:rsidR="0097299F" w:rsidRPr="007103C8" w:rsidRDefault="00F65552" w:rsidP="006D4585">
      <w:pPr>
        <w:pStyle w:val="NormalWeb"/>
        <w:spacing w:before="8" w:beforeAutospacing="0" w:after="12" w:afterAutospacing="0"/>
        <w:ind w:left="360" w:firstLine="360"/>
        <w:jc w:val="both"/>
        <w:rPr>
          <w:sz w:val="28"/>
          <w:szCs w:val="28"/>
        </w:rPr>
      </w:pPr>
      <w:r>
        <w:rPr>
          <w:sz w:val="28"/>
          <w:szCs w:val="28"/>
        </w:rPr>
        <w:t xml:space="preserve">  </w:t>
      </w:r>
      <w:r w:rsidR="0097299F" w:rsidRPr="007103C8">
        <w:rPr>
          <w:sz w:val="28"/>
          <w:szCs w:val="28"/>
        </w:rPr>
        <w:t xml:space="preserve">Việc phục hồi trẻ suy dinh dưỡng, thấp còi và khắc phục tình trạng thừa cân, béo phì là nhiệm vụ quan trọng nhằm đảm bảo sự phát triển toàn diện của trẻ. Trường </w:t>
      </w:r>
      <w:r w:rsidR="009132B6">
        <w:rPr>
          <w:sz w:val="28"/>
          <w:szCs w:val="28"/>
        </w:rPr>
        <w:t>Mẫu giáo</w:t>
      </w:r>
      <w:r w:rsidR="0097299F" w:rsidRPr="007103C8">
        <w:rPr>
          <w:sz w:val="28"/>
          <w:szCs w:val="28"/>
        </w:rPr>
        <w:t xml:space="preserve"> Sao Biển cam kết thực hiện kế hoạch một cách nghiêm túc và hiệu quả, phối hợp chặt chẽ với phụ huynh để đạt kết quả tốt nhất.</w:t>
      </w:r>
    </w:p>
    <w:p w:rsidR="007103C8" w:rsidRPr="00DC0A42" w:rsidRDefault="00F65552" w:rsidP="006D4585">
      <w:pPr>
        <w:pStyle w:val="NormalWeb"/>
        <w:spacing w:before="8" w:beforeAutospacing="0" w:after="12" w:afterAutospacing="0"/>
        <w:ind w:firstLine="720"/>
        <w:jc w:val="both"/>
        <w:rPr>
          <w:sz w:val="28"/>
          <w:szCs w:val="28"/>
        </w:rPr>
      </w:pPr>
      <w:r>
        <w:rPr>
          <w:color w:val="000000"/>
          <w:sz w:val="28"/>
          <w:szCs w:val="28"/>
        </w:rPr>
        <w:t xml:space="preserve">  </w:t>
      </w:r>
      <w:r w:rsidR="007103C8" w:rsidRPr="00DC0A42">
        <w:rPr>
          <w:color w:val="000000"/>
          <w:sz w:val="28"/>
          <w:szCs w:val="28"/>
        </w:rPr>
        <w:t>Trên đây là kế hoạch Phục hồi trẻ bị suy dinh dưỡng, thừa cân, béo phì, thấp còi</w:t>
      </w:r>
      <w:r w:rsidR="007103C8">
        <w:rPr>
          <w:color w:val="000000"/>
          <w:sz w:val="28"/>
          <w:szCs w:val="28"/>
        </w:rPr>
        <w:t xml:space="preserve"> lần</w:t>
      </w:r>
      <w:r w:rsidR="006D4585">
        <w:rPr>
          <w:color w:val="000000"/>
          <w:sz w:val="28"/>
          <w:szCs w:val="28"/>
        </w:rPr>
        <w:t xml:space="preserve"> 3</w:t>
      </w:r>
      <w:r w:rsidR="007103C8" w:rsidRPr="00DC0A42">
        <w:rPr>
          <w:color w:val="000000"/>
          <w:sz w:val="28"/>
          <w:szCs w:val="28"/>
        </w:rPr>
        <w:t xml:space="preserve"> của Trường Mẫu giáo Sao Biển  trong năm học 202</w:t>
      </w:r>
      <w:r w:rsidR="007103C8">
        <w:rPr>
          <w:color w:val="000000"/>
          <w:sz w:val="28"/>
          <w:szCs w:val="28"/>
        </w:rPr>
        <w:t>5</w:t>
      </w:r>
      <w:r w:rsidR="007103C8" w:rsidRPr="00DC0A42">
        <w:rPr>
          <w:color w:val="000000"/>
          <w:sz w:val="28"/>
          <w:szCs w:val="28"/>
        </w:rPr>
        <w:t>-202</w:t>
      </w:r>
      <w:r w:rsidR="007103C8">
        <w:rPr>
          <w:color w:val="000000"/>
          <w:sz w:val="28"/>
          <w:szCs w:val="28"/>
        </w:rPr>
        <w:t>6</w:t>
      </w:r>
      <w:r w:rsidR="007103C8" w:rsidRPr="00DC0A42">
        <w:rPr>
          <w:color w:val="000000"/>
          <w:sz w:val="28"/>
          <w:szCs w:val="28"/>
        </w:rPr>
        <w:t>. Nhà trường, giáo viên, nhân viên nuôi dưỡng, phụ huynh quyết tâm thực hiện tốt để giảm tỉ lệ trẻ thừa cân, béo phì, suy dinh dưỡng, thấp còi xuống mức thấp nhất/</w:t>
      </w:r>
    </w:p>
    <w:p w:rsidR="00065544" w:rsidRDefault="00065544" w:rsidP="006D4585">
      <w:pPr>
        <w:spacing w:before="8" w:after="12" w:line="240" w:lineRule="auto"/>
        <w:jc w:val="both"/>
        <w:textAlignment w:val="baseline"/>
        <w:rPr>
          <w:rFonts w:eastAsia="Times New Roman" w:cs="Times New Roman"/>
          <w:b/>
          <w:i/>
          <w:color w:val="000000"/>
          <w:sz w:val="26"/>
          <w:szCs w:val="26"/>
        </w:rPr>
      </w:pPr>
    </w:p>
    <w:p w:rsidR="00065544" w:rsidRDefault="00065544" w:rsidP="006D4585">
      <w:pPr>
        <w:spacing w:before="8" w:after="12" w:line="240" w:lineRule="auto"/>
        <w:jc w:val="both"/>
        <w:textAlignment w:val="baseline"/>
        <w:rPr>
          <w:rFonts w:eastAsia="Times New Roman" w:cs="Times New Roman"/>
          <w:b/>
          <w:i/>
          <w:color w:val="000000"/>
          <w:sz w:val="26"/>
          <w:szCs w:val="26"/>
        </w:rPr>
      </w:pPr>
    </w:p>
    <w:p w:rsidR="007103C8" w:rsidRPr="00DC0A42" w:rsidRDefault="007103C8" w:rsidP="006D4585">
      <w:pPr>
        <w:spacing w:before="8" w:after="12" w:line="240" w:lineRule="auto"/>
        <w:jc w:val="both"/>
        <w:textAlignment w:val="baseline"/>
        <w:rPr>
          <w:rFonts w:eastAsia="Times New Roman" w:cs="Times New Roman"/>
          <w:b/>
          <w:i/>
          <w:color w:val="000000"/>
          <w:sz w:val="26"/>
          <w:szCs w:val="26"/>
        </w:rPr>
      </w:pPr>
      <w:r w:rsidRPr="00DC0A42">
        <w:rPr>
          <w:rFonts w:eastAsia="Times New Roman" w:cs="Times New Roman"/>
          <w:b/>
          <w:i/>
          <w:color w:val="000000"/>
          <w:sz w:val="26"/>
          <w:szCs w:val="26"/>
        </w:rPr>
        <w:t xml:space="preserve">Nơi nhận:                                                                                 </w:t>
      </w:r>
      <w:r w:rsidRPr="00DC0A42">
        <w:rPr>
          <w:rFonts w:eastAsia="Times New Roman" w:cs="Times New Roman"/>
          <w:b/>
          <w:color w:val="000000"/>
          <w:sz w:val="26"/>
          <w:szCs w:val="26"/>
        </w:rPr>
        <w:t>PHÓ HIỆU TRƯỞNG</w:t>
      </w:r>
    </w:p>
    <w:p w:rsidR="007103C8" w:rsidRPr="00DC0A42" w:rsidRDefault="007103C8" w:rsidP="006D4585">
      <w:pPr>
        <w:spacing w:before="8" w:after="12" w:line="240" w:lineRule="auto"/>
        <w:jc w:val="both"/>
        <w:textAlignment w:val="baseline"/>
        <w:rPr>
          <w:rFonts w:eastAsia="Times New Roman" w:cs="Times New Roman"/>
          <w:i/>
          <w:color w:val="000000"/>
          <w:sz w:val="24"/>
          <w:szCs w:val="24"/>
        </w:rPr>
      </w:pPr>
      <w:r w:rsidRPr="00DC0A42">
        <w:rPr>
          <w:rFonts w:eastAsia="Times New Roman" w:cs="Times New Roman"/>
          <w:i/>
          <w:color w:val="000000"/>
          <w:sz w:val="24"/>
          <w:szCs w:val="24"/>
        </w:rPr>
        <w:t>-Các tổ chuyên môn;</w:t>
      </w:r>
      <w:r w:rsidRPr="00DC0A42">
        <w:rPr>
          <w:rFonts w:eastAsia="Times New Roman" w:cs="Times New Roman"/>
          <w:i/>
          <w:color w:val="000000"/>
          <w:sz w:val="24"/>
          <w:szCs w:val="24"/>
        </w:rPr>
        <w:tab/>
      </w:r>
      <w:r w:rsidRPr="00DC0A42">
        <w:rPr>
          <w:rFonts w:eastAsia="Times New Roman" w:cs="Times New Roman"/>
          <w:i/>
          <w:color w:val="000000"/>
          <w:sz w:val="24"/>
          <w:szCs w:val="24"/>
        </w:rPr>
        <w:tab/>
      </w:r>
      <w:r w:rsidRPr="00DC0A42">
        <w:rPr>
          <w:rFonts w:eastAsia="Times New Roman" w:cs="Times New Roman"/>
          <w:i/>
          <w:color w:val="000000"/>
          <w:sz w:val="24"/>
          <w:szCs w:val="24"/>
        </w:rPr>
        <w:tab/>
      </w:r>
      <w:r w:rsidRPr="00DC0A42">
        <w:rPr>
          <w:rFonts w:eastAsia="Times New Roman" w:cs="Times New Roman"/>
          <w:i/>
          <w:color w:val="000000"/>
          <w:sz w:val="24"/>
          <w:szCs w:val="24"/>
        </w:rPr>
        <w:tab/>
      </w:r>
      <w:r w:rsidRPr="00DC0A42">
        <w:rPr>
          <w:rFonts w:eastAsia="Times New Roman" w:cs="Times New Roman"/>
          <w:i/>
          <w:color w:val="000000"/>
          <w:sz w:val="24"/>
          <w:szCs w:val="24"/>
        </w:rPr>
        <w:tab/>
      </w:r>
      <w:r w:rsidRPr="00DC0A42">
        <w:rPr>
          <w:rFonts w:eastAsia="Times New Roman" w:cs="Times New Roman"/>
          <w:i/>
          <w:color w:val="000000"/>
          <w:sz w:val="24"/>
          <w:szCs w:val="24"/>
        </w:rPr>
        <w:tab/>
        <w:t xml:space="preserve">                                                                                                                 </w:t>
      </w:r>
    </w:p>
    <w:p w:rsidR="007103C8" w:rsidRDefault="007103C8" w:rsidP="006D4585">
      <w:pPr>
        <w:spacing w:before="8" w:after="12" w:line="240" w:lineRule="auto"/>
        <w:jc w:val="both"/>
        <w:textAlignment w:val="baseline"/>
        <w:rPr>
          <w:rFonts w:eastAsia="Times New Roman" w:cs="Times New Roman"/>
          <w:color w:val="000000"/>
          <w:szCs w:val="28"/>
        </w:rPr>
      </w:pPr>
      <w:r w:rsidRPr="00DC0A42">
        <w:rPr>
          <w:rFonts w:eastAsia="Times New Roman" w:cs="Times New Roman"/>
          <w:i/>
          <w:color w:val="000000"/>
          <w:sz w:val="24"/>
          <w:szCs w:val="24"/>
        </w:rPr>
        <w:t>-Lưu: VT</w:t>
      </w:r>
      <w:r w:rsidRPr="00DC0A42">
        <w:rPr>
          <w:rFonts w:eastAsia="Times New Roman" w:cs="Times New Roman"/>
          <w:color w:val="000000"/>
          <w:szCs w:val="28"/>
        </w:rPr>
        <w:tab/>
        <w:t xml:space="preserve">                                                                           </w:t>
      </w:r>
    </w:p>
    <w:p w:rsidR="00AF3E88" w:rsidRPr="007103C8" w:rsidRDefault="007103C8" w:rsidP="006D4585">
      <w:pPr>
        <w:spacing w:before="8" w:after="12"/>
        <w:jc w:val="both"/>
        <w:rPr>
          <w:szCs w:val="28"/>
        </w:rPr>
      </w:pPr>
      <w:r>
        <w:rPr>
          <w:rFonts w:eastAsia="Times New Roman" w:cs="Times New Roman"/>
          <w:color w:val="000000"/>
          <w:szCs w:val="28"/>
        </w:rPr>
        <w:t xml:space="preserve"> </w:t>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sidR="00065544">
        <w:rPr>
          <w:rFonts w:eastAsia="Times New Roman" w:cs="Times New Roman"/>
          <w:color w:val="000000"/>
          <w:szCs w:val="28"/>
        </w:rPr>
        <w:t xml:space="preserve">   </w:t>
      </w:r>
      <w:r w:rsidRPr="00DC0A42">
        <w:rPr>
          <w:rFonts w:eastAsia="Times New Roman" w:cs="Times New Roman"/>
          <w:color w:val="000000"/>
          <w:szCs w:val="28"/>
        </w:rPr>
        <w:t>Trần Thị Trà My</w:t>
      </w:r>
      <w:r w:rsidRPr="00DC0A42">
        <w:rPr>
          <w:rFonts w:eastAsia="Times New Roman" w:cs="Times New Roman"/>
          <w:color w:val="000000"/>
          <w:szCs w:val="28"/>
        </w:rPr>
        <w:tab/>
      </w:r>
      <w:r w:rsidRPr="00DC0A42">
        <w:rPr>
          <w:rFonts w:eastAsia="Times New Roman" w:cs="Times New Roman"/>
          <w:color w:val="000000"/>
          <w:szCs w:val="28"/>
        </w:rPr>
        <w:tab/>
      </w:r>
      <w:r w:rsidRPr="00DC0A42">
        <w:rPr>
          <w:rFonts w:eastAsia="Times New Roman" w:cs="Times New Roman"/>
          <w:color w:val="000000"/>
          <w:szCs w:val="28"/>
        </w:rPr>
        <w:tab/>
      </w:r>
    </w:p>
    <w:sectPr w:rsidR="00AF3E88" w:rsidRPr="007103C8" w:rsidSect="00F65552">
      <w:pgSz w:w="11907" w:h="16840" w:code="9"/>
      <w:pgMar w:top="1134" w:right="1134"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028"/>
    <w:multiLevelType w:val="hybridMultilevel"/>
    <w:tmpl w:val="604CCBAE"/>
    <w:lvl w:ilvl="0" w:tplc="C4CC3B0A">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46531"/>
    <w:multiLevelType w:val="multilevel"/>
    <w:tmpl w:val="AA4A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42670"/>
    <w:multiLevelType w:val="multilevel"/>
    <w:tmpl w:val="B996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E2EA6"/>
    <w:multiLevelType w:val="multilevel"/>
    <w:tmpl w:val="82A6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E466F"/>
    <w:multiLevelType w:val="hybridMultilevel"/>
    <w:tmpl w:val="3972490A"/>
    <w:lvl w:ilvl="0" w:tplc="4E2AFF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E75F6"/>
    <w:multiLevelType w:val="multilevel"/>
    <w:tmpl w:val="694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C5638"/>
    <w:multiLevelType w:val="multilevel"/>
    <w:tmpl w:val="D60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508E4"/>
    <w:multiLevelType w:val="hybridMultilevel"/>
    <w:tmpl w:val="233C2442"/>
    <w:lvl w:ilvl="0" w:tplc="DCBCABC4">
      <w:start w:val="6"/>
      <w:numFmt w:val="bullet"/>
      <w:lvlText w:val="-"/>
      <w:lvlJc w:val="left"/>
      <w:pPr>
        <w:ind w:left="1150" w:hanging="360"/>
      </w:pPr>
      <w:rPr>
        <w:rFonts w:ascii="Times New Roman" w:eastAsia="Times New Roman" w:hAnsi="Times New Roman" w:cs="Times New Roman"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8" w15:restartNumberingAfterBreak="0">
    <w:nsid w:val="43D20047"/>
    <w:multiLevelType w:val="hybridMultilevel"/>
    <w:tmpl w:val="50704A3E"/>
    <w:lvl w:ilvl="0" w:tplc="A926C0F0">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821980"/>
    <w:multiLevelType w:val="multilevel"/>
    <w:tmpl w:val="DBB2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D557F"/>
    <w:multiLevelType w:val="hybridMultilevel"/>
    <w:tmpl w:val="1816717A"/>
    <w:lvl w:ilvl="0" w:tplc="C818C7AE">
      <w:start w:val="5"/>
      <w:numFmt w:val="bullet"/>
      <w:lvlText w:val="-"/>
      <w:lvlJc w:val="left"/>
      <w:pPr>
        <w:ind w:left="1130" w:hanging="360"/>
      </w:pPr>
      <w:rPr>
        <w:rFonts w:ascii="Times New Roman" w:eastAsia="Times New Roman"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1" w15:restartNumberingAfterBreak="0">
    <w:nsid w:val="485E7B47"/>
    <w:multiLevelType w:val="multilevel"/>
    <w:tmpl w:val="B6265332"/>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601194"/>
    <w:multiLevelType w:val="multilevel"/>
    <w:tmpl w:val="0B16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0711C"/>
    <w:multiLevelType w:val="multilevel"/>
    <w:tmpl w:val="3236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A5B8B"/>
    <w:multiLevelType w:val="hybridMultilevel"/>
    <w:tmpl w:val="FC087516"/>
    <w:lvl w:ilvl="0" w:tplc="CBE6D222">
      <w:start w:val="5"/>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BF22C0C"/>
    <w:multiLevelType w:val="hybridMultilevel"/>
    <w:tmpl w:val="C2A027DA"/>
    <w:lvl w:ilvl="0" w:tplc="7A0A4886">
      <w:start w:val="1"/>
      <w:numFmt w:val="upperRoman"/>
      <w:lvlText w:val="%1."/>
      <w:lvlJc w:val="left"/>
      <w:pPr>
        <w:ind w:left="1510" w:hanging="72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6" w15:restartNumberingAfterBreak="0">
    <w:nsid w:val="63027F89"/>
    <w:multiLevelType w:val="multilevel"/>
    <w:tmpl w:val="DAF4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64E5E"/>
    <w:multiLevelType w:val="multilevel"/>
    <w:tmpl w:val="7274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0785A"/>
    <w:multiLevelType w:val="multilevel"/>
    <w:tmpl w:val="EC78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5643A"/>
    <w:multiLevelType w:val="multilevel"/>
    <w:tmpl w:val="8110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24ADF"/>
    <w:multiLevelType w:val="hybridMultilevel"/>
    <w:tmpl w:val="599AD1C8"/>
    <w:lvl w:ilvl="0" w:tplc="10A299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351141"/>
    <w:multiLevelType w:val="multilevel"/>
    <w:tmpl w:val="54CC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91E65"/>
    <w:multiLevelType w:val="hybridMultilevel"/>
    <w:tmpl w:val="2A1CE816"/>
    <w:lvl w:ilvl="0" w:tplc="6136CD36">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3" w15:restartNumberingAfterBreak="0">
    <w:nsid w:val="781F0922"/>
    <w:multiLevelType w:val="multilevel"/>
    <w:tmpl w:val="05E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F3623"/>
    <w:multiLevelType w:val="hybridMultilevel"/>
    <w:tmpl w:val="998ABD9C"/>
    <w:lvl w:ilvl="0" w:tplc="F13878D8">
      <w:start w:val="6"/>
      <w:numFmt w:val="bullet"/>
      <w:lvlText w:val="-"/>
      <w:lvlJc w:val="left"/>
      <w:pPr>
        <w:ind w:left="1130" w:hanging="360"/>
      </w:pPr>
      <w:rPr>
        <w:rFonts w:ascii="Times New Roman" w:eastAsia="Times New Roman"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5" w15:restartNumberingAfterBreak="0">
    <w:nsid w:val="7FFD599D"/>
    <w:multiLevelType w:val="multilevel"/>
    <w:tmpl w:val="6534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3"/>
  </w:num>
  <w:num w:numId="4">
    <w:abstractNumId w:val="16"/>
  </w:num>
  <w:num w:numId="5">
    <w:abstractNumId w:val="5"/>
  </w:num>
  <w:num w:numId="6">
    <w:abstractNumId w:val="3"/>
  </w:num>
  <w:num w:numId="7">
    <w:abstractNumId w:val="13"/>
  </w:num>
  <w:num w:numId="8">
    <w:abstractNumId w:val="2"/>
  </w:num>
  <w:num w:numId="9">
    <w:abstractNumId w:val="20"/>
  </w:num>
  <w:num w:numId="10">
    <w:abstractNumId w:val="15"/>
  </w:num>
  <w:num w:numId="11">
    <w:abstractNumId w:val="19"/>
  </w:num>
  <w:num w:numId="12">
    <w:abstractNumId w:val="6"/>
  </w:num>
  <w:num w:numId="13">
    <w:abstractNumId w:val="18"/>
  </w:num>
  <w:num w:numId="14">
    <w:abstractNumId w:val="4"/>
  </w:num>
  <w:num w:numId="15">
    <w:abstractNumId w:val="12"/>
  </w:num>
  <w:num w:numId="16">
    <w:abstractNumId w:val="17"/>
  </w:num>
  <w:num w:numId="17">
    <w:abstractNumId w:val="25"/>
  </w:num>
  <w:num w:numId="18">
    <w:abstractNumId w:val="21"/>
  </w:num>
  <w:num w:numId="19">
    <w:abstractNumId w:val="1"/>
  </w:num>
  <w:num w:numId="20">
    <w:abstractNumId w:val="8"/>
  </w:num>
  <w:num w:numId="21">
    <w:abstractNumId w:val="0"/>
  </w:num>
  <w:num w:numId="22">
    <w:abstractNumId w:val="22"/>
  </w:num>
  <w:num w:numId="23">
    <w:abstractNumId w:val="10"/>
  </w:num>
  <w:num w:numId="24">
    <w:abstractNumId w:val="14"/>
  </w:num>
  <w:num w:numId="25">
    <w:abstractNumId w:val="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9F"/>
    <w:rsid w:val="00065544"/>
    <w:rsid w:val="00165377"/>
    <w:rsid w:val="002C4481"/>
    <w:rsid w:val="00307E2D"/>
    <w:rsid w:val="006D4585"/>
    <w:rsid w:val="007103C8"/>
    <w:rsid w:val="009132B6"/>
    <w:rsid w:val="0097299F"/>
    <w:rsid w:val="00AF3E88"/>
    <w:rsid w:val="00D12347"/>
    <w:rsid w:val="00D74A15"/>
    <w:rsid w:val="00F6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B477"/>
  <w15:chartTrackingRefBased/>
  <w15:docId w15:val="{2BEA27AF-B6B4-466E-9579-5B41E0A3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299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299F"/>
    <w:rPr>
      <w:b/>
      <w:bCs/>
    </w:rPr>
  </w:style>
  <w:style w:type="paragraph" w:styleId="ListParagraph">
    <w:name w:val="List Paragraph"/>
    <w:basedOn w:val="Normal"/>
    <w:uiPriority w:val="34"/>
    <w:qFormat/>
    <w:rsid w:val="00165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2025-12-15T02:08:00Z</cp:lastPrinted>
  <dcterms:created xsi:type="dcterms:W3CDTF">2025-03-21T08:19:00Z</dcterms:created>
  <dcterms:modified xsi:type="dcterms:W3CDTF">2026-03-10T08:24:00Z</dcterms:modified>
</cp:coreProperties>
</file>